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72A" w:rsidRPr="00C020F1" w:rsidRDefault="0048672A" w:rsidP="0048672A">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rsidR="0048672A" w:rsidRPr="004123CF" w:rsidRDefault="0048672A" w:rsidP="0048672A">
      <w:pPr>
        <w:jc w:val="center"/>
        <w:rPr>
          <w:bCs/>
        </w:rPr>
      </w:pPr>
      <w:r w:rsidRPr="004123CF">
        <w:rPr>
          <w:bCs/>
        </w:rPr>
        <w:t>(</w:t>
      </w:r>
      <w:r w:rsidRPr="004123CF">
        <w:rPr>
          <w:bCs/>
          <w:i/>
        </w:rPr>
        <w:t>Kèm theo Công văn số  /</w:t>
      </w:r>
      <w:r>
        <w:rPr>
          <w:bCs/>
          <w:i/>
        </w:rPr>
        <w:t>S</w:t>
      </w:r>
      <w:r w:rsidRPr="004123CF">
        <w:rPr>
          <w:bCs/>
          <w:i/>
        </w:rPr>
        <w:t>GDĐT-GDTrH ngày  tháng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91"/>
        <w:gridCol w:w="8013"/>
      </w:tblGrid>
      <w:tr w:rsidR="0048672A" w:rsidRPr="00ED1FEE" w:rsidTr="00D30F40">
        <w:tc>
          <w:tcPr>
            <w:tcW w:w="6516" w:type="dxa"/>
          </w:tcPr>
          <w:p w:rsidR="0048672A" w:rsidRPr="003E46F9" w:rsidRDefault="0048672A" w:rsidP="00D30F40">
            <w:pPr>
              <w:jc w:val="center"/>
            </w:pPr>
            <w:r w:rsidRPr="00ED1FEE">
              <w:rPr>
                <w:b/>
                <w:bCs/>
              </w:rPr>
              <w:t>TRƯỜNG</w:t>
            </w:r>
            <w:r w:rsidRPr="00ED1FEE">
              <w:rPr>
                <w:b/>
                <w:bCs/>
                <w:lang w:val="vi-VN"/>
              </w:rPr>
              <w:t xml:space="preserve">: </w:t>
            </w:r>
            <w:r>
              <w:t>THCS NGUYỄN TRÃI</w:t>
            </w:r>
          </w:p>
          <w:p w:rsidR="0048672A" w:rsidRPr="003E46F9" w:rsidRDefault="0048672A" w:rsidP="00D30F40">
            <w:pPr>
              <w:jc w:val="center"/>
            </w:pPr>
            <w:r w:rsidRPr="00ED1FEE">
              <w:rPr>
                <w:b/>
                <w:bCs/>
                <w:lang w:val="vi-VN"/>
              </w:rPr>
              <w:t xml:space="preserve">TỔ: </w:t>
            </w:r>
            <w:r>
              <w:t xml:space="preserve">TỰ NHIÊN </w:t>
            </w:r>
          </w:p>
          <w:p w:rsidR="0048672A" w:rsidRPr="00ED1FEE" w:rsidRDefault="0048672A" w:rsidP="00D30F40">
            <w:pPr>
              <w:rPr>
                <w:b/>
                <w:bCs/>
                <w:lang w:val="vi-VN"/>
              </w:rPr>
            </w:pPr>
            <w:r>
              <w:rPr>
                <w:b/>
                <w:bCs/>
                <w:noProof/>
              </w:rPr>
              <w:pict>
                <v:line id="Straight Connector 2" o:spid="_x0000_s1033" style="position:absolute;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48672A" w:rsidRPr="00ED1FEE" w:rsidRDefault="0048672A" w:rsidP="00D30F40">
            <w:pPr>
              <w:rPr>
                <w:b/>
                <w:bCs/>
                <w:lang w:val="vi-VN"/>
              </w:rPr>
            </w:pPr>
            <w:r w:rsidRPr="00ED1FEE">
              <w:rPr>
                <w:b/>
                <w:bCs/>
              </w:rPr>
              <w:t>CỘNG</w:t>
            </w:r>
            <w:r>
              <w:rPr>
                <w:b/>
                <w:bCs/>
                <w:lang w:val="vi-VN"/>
              </w:rPr>
              <w:t xml:space="preserve">HÒA </w:t>
            </w:r>
            <w:r w:rsidRPr="00ED1FEE">
              <w:rPr>
                <w:b/>
                <w:bCs/>
                <w:lang w:val="vi-VN"/>
              </w:rPr>
              <w:t>XÃ HỘI CHỦ NGHĨA VIỆT NAM</w:t>
            </w:r>
          </w:p>
          <w:p w:rsidR="0048672A" w:rsidRPr="00ED1FEE" w:rsidRDefault="0048672A" w:rsidP="00D30F40">
            <w:pPr>
              <w:rPr>
                <w:b/>
                <w:bCs/>
                <w:lang w:val="vi-VN"/>
              </w:rPr>
            </w:pPr>
            <w:r w:rsidRPr="00010D9E">
              <w:rPr>
                <w:noProof/>
              </w:rPr>
              <w:pict>
                <v:line id="Straight Connector 1" o:spid="_x0000_s1032" style="position:absolute;z-index:251660288;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ED1FEE">
              <w:rPr>
                <w:b/>
                <w:bCs/>
                <w:lang w:val="vi-VN"/>
              </w:rPr>
              <w:t>Độc lập - Tự do - Hạnh phúc</w:t>
            </w:r>
          </w:p>
        </w:tc>
      </w:tr>
    </w:tbl>
    <w:p w:rsidR="0048672A" w:rsidRDefault="0048672A" w:rsidP="0048672A">
      <w:pPr>
        <w:jc w:val="center"/>
        <w:rPr>
          <w:b/>
          <w:bCs/>
        </w:rPr>
      </w:pPr>
    </w:p>
    <w:p w:rsidR="0048672A" w:rsidRDefault="0048672A" w:rsidP="0048672A">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48672A" w:rsidRPr="003E46F9" w:rsidRDefault="0048672A" w:rsidP="0048672A">
      <w:pPr>
        <w:jc w:val="center"/>
        <w:rPr>
          <w:b/>
          <w:bCs/>
        </w:rPr>
      </w:pPr>
      <w:r w:rsidRPr="00ED1FEE">
        <w:rPr>
          <w:b/>
          <w:bCs/>
          <w:lang w:val="vi-VN"/>
        </w:rPr>
        <w:t xml:space="preserve">MÔN </w:t>
      </w:r>
      <w:r>
        <w:rPr>
          <w:b/>
          <w:bCs/>
          <w:lang w:val="vi-VN"/>
        </w:rPr>
        <w:t>HỌC</w:t>
      </w:r>
      <w:r w:rsidRPr="00ED1FEE">
        <w:rPr>
          <w:b/>
          <w:bCs/>
          <w:lang w:val="vi-VN"/>
        </w:rPr>
        <w:t xml:space="preserve">/HOẠT ĐỘNG GIÁO DỤC </w:t>
      </w:r>
      <w:r w:rsidRPr="003E46F9">
        <w:rPr>
          <w:b/>
          <w:bCs/>
          <w:color w:val="FF0000"/>
        </w:rPr>
        <w:t>TOÁN HỌC</w:t>
      </w:r>
      <w:r>
        <w:rPr>
          <w:b/>
          <w:bCs/>
          <w:lang w:val="vi-VN"/>
        </w:rPr>
        <w:t>, KHỐI LỚP</w:t>
      </w:r>
      <w:r>
        <w:rPr>
          <w:b/>
          <w:bCs/>
        </w:rPr>
        <w:t xml:space="preserve">: </w:t>
      </w:r>
      <w:r>
        <w:rPr>
          <w:b/>
          <w:bCs/>
          <w:color w:val="FF0000"/>
        </w:rPr>
        <w:t>7</w:t>
      </w:r>
    </w:p>
    <w:p w:rsidR="0048672A" w:rsidRDefault="0048672A" w:rsidP="0048672A">
      <w:pPr>
        <w:jc w:val="center"/>
        <w:rPr>
          <w:lang w:val="vi-VN"/>
        </w:rPr>
      </w:pPr>
      <w:r>
        <w:rPr>
          <w:lang w:val="vi-VN"/>
        </w:rPr>
        <w:t>(Năm học 20</w:t>
      </w:r>
      <w:r>
        <w:t>21</w:t>
      </w:r>
      <w:r>
        <w:rPr>
          <w:lang w:val="vi-VN"/>
        </w:rPr>
        <w:t xml:space="preserve">  - 20</w:t>
      </w:r>
      <w:r>
        <w:t>22</w:t>
      </w:r>
      <w:r>
        <w:rPr>
          <w:lang w:val="vi-VN"/>
        </w:rPr>
        <w:t>)</w:t>
      </w:r>
    </w:p>
    <w:p w:rsidR="0048672A" w:rsidRPr="003802AD" w:rsidRDefault="0048672A" w:rsidP="0048672A">
      <w:pPr>
        <w:ind w:firstLine="567"/>
        <w:jc w:val="both"/>
        <w:rPr>
          <w:b/>
          <w:bCs/>
          <w:lang w:val="vi-VN"/>
        </w:rPr>
      </w:pPr>
      <w:r>
        <w:rPr>
          <w:b/>
          <w:bCs/>
        </w:rPr>
        <w:t>1</w:t>
      </w:r>
      <w:r w:rsidRPr="00ED1FEE">
        <w:rPr>
          <w:b/>
          <w:bCs/>
          <w:lang w:val="vi-VN"/>
        </w:rPr>
        <w:t xml:space="preserve">. </w:t>
      </w:r>
      <w:r>
        <w:rPr>
          <w:b/>
          <w:bCs/>
          <w:lang w:val="vi-VN"/>
        </w:rPr>
        <w:t>Đặc điểm tình hình</w:t>
      </w:r>
    </w:p>
    <w:p w:rsidR="0048672A" w:rsidRDefault="0048672A" w:rsidP="0048672A">
      <w:pPr>
        <w:ind w:firstLine="567"/>
        <w:jc w:val="both"/>
        <w:rPr>
          <w:b/>
          <w:bCs/>
        </w:rPr>
      </w:pPr>
      <w:r>
        <w:rPr>
          <w:b/>
          <w:bCs/>
        </w:rPr>
        <w:t>1.</w:t>
      </w:r>
      <w:r>
        <w:rPr>
          <w:b/>
          <w:bCs/>
          <w:lang w:val="vi-VN"/>
        </w:rPr>
        <w:t xml:space="preserve">1. Số lớp: </w:t>
      </w:r>
      <w:r>
        <w:t>11</w:t>
      </w:r>
      <w:r>
        <w:rPr>
          <w:b/>
          <w:bCs/>
          <w:lang w:val="vi-VN"/>
        </w:rPr>
        <w:t xml:space="preserve">; Số học sinh: </w:t>
      </w:r>
      <w:r>
        <w:t>370</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p>
    <w:p w:rsidR="0048672A" w:rsidRDefault="0048672A" w:rsidP="0048672A">
      <w:pPr>
        <w:ind w:firstLine="567"/>
        <w:jc w:val="both"/>
        <w:rPr>
          <w:lang w:val="vi-VN"/>
        </w:rPr>
      </w:pPr>
      <w:r>
        <w:rPr>
          <w:b/>
          <w:bCs/>
        </w:rPr>
        <w:t>1.</w:t>
      </w:r>
      <w:r>
        <w:rPr>
          <w:b/>
          <w:bCs/>
          <w:lang w:val="vi-VN"/>
        </w:rPr>
        <w:t>2</w:t>
      </w:r>
      <w:r w:rsidRPr="00D96C9D">
        <w:rPr>
          <w:b/>
          <w:bCs/>
          <w:lang w:val="vi-VN"/>
        </w:rPr>
        <w:t xml:space="preserve">. </w:t>
      </w:r>
      <w:r>
        <w:rPr>
          <w:b/>
          <w:bCs/>
        </w:rPr>
        <w:t>Tình hình đội ngũ: Số giáo viên</w:t>
      </w:r>
      <w:r>
        <w:rPr>
          <w:b/>
          <w:bCs/>
          <w:lang w:val="vi-VN"/>
        </w:rPr>
        <w:t>:</w:t>
      </w:r>
      <w:r>
        <w:t>11</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03</w:t>
      </w:r>
      <w:r>
        <w:rPr>
          <w:lang w:val="vi-VN"/>
        </w:rPr>
        <w:t xml:space="preserve"> Đại học:.</w:t>
      </w:r>
      <w:r>
        <w:t>08</w:t>
      </w:r>
      <w:r>
        <w:rPr>
          <w:lang w:val="vi-VN"/>
        </w:rPr>
        <w:t>; Trên đại học:</w:t>
      </w:r>
      <w:r>
        <w:t>00</w:t>
      </w:r>
      <w:r>
        <w:rPr>
          <w:lang w:val="vi-VN"/>
        </w:rPr>
        <w:t>.</w:t>
      </w:r>
    </w:p>
    <w:p w:rsidR="0048672A" w:rsidRPr="003E46F9" w:rsidRDefault="0048672A" w:rsidP="0048672A">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2"/>
      </w:r>
      <w:r>
        <w:rPr>
          <w:b/>
          <w:bCs/>
          <w:lang w:val="vi-VN"/>
        </w:rPr>
        <w:t>:</w:t>
      </w:r>
      <w:r>
        <w:rPr>
          <w:lang w:val="vi-VN"/>
        </w:rPr>
        <w:t xml:space="preserve"> Tốt:</w:t>
      </w:r>
      <w:r>
        <w:t>02</w:t>
      </w:r>
      <w:r>
        <w:rPr>
          <w:lang w:val="vi-VN"/>
        </w:rPr>
        <w:t>; Khá:</w:t>
      </w:r>
      <w:r>
        <w:t>06</w:t>
      </w:r>
      <w:r>
        <w:rPr>
          <w:lang w:val="vi-VN"/>
        </w:rPr>
        <w:t>; Đạt:</w:t>
      </w:r>
      <w:r>
        <w:t xml:space="preserve">03; </w:t>
      </w:r>
      <w:r>
        <w:rPr>
          <w:lang w:val="vi-VN"/>
        </w:rPr>
        <w:t>Chưa đạt:</w:t>
      </w:r>
      <w:r>
        <w:t>00</w:t>
      </w:r>
    </w:p>
    <w:p w:rsidR="0048672A" w:rsidRDefault="0048672A" w:rsidP="0048672A">
      <w:pPr>
        <w:ind w:firstLine="567"/>
        <w:jc w:val="both"/>
        <w:rPr>
          <w:i/>
          <w:iCs/>
          <w:lang w:val="vi-VN"/>
        </w:rPr>
      </w:pPr>
      <w:r>
        <w:rPr>
          <w:b/>
          <w:bCs/>
        </w:rPr>
        <w:t>1.3</w:t>
      </w:r>
      <w:r w:rsidRPr="00D96C9D">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tblPr>
      <w:tblGrid>
        <w:gridCol w:w="850"/>
        <w:gridCol w:w="3104"/>
        <w:gridCol w:w="1696"/>
        <w:gridCol w:w="5393"/>
        <w:gridCol w:w="2899"/>
      </w:tblGrid>
      <w:tr w:rsidR="0048672A" w:rsidRPr="00D96C9D" w:rsidTr="00D30F40">
        <w:tc>
          <w:tcPr>
            <w:tcW w:w="851" w:type="dxa"/>
          </w:tcPr>
          <w:p w:rsidR="0048672A" w:rsidRPr="005C3C9F" w:rsidRDefault="0048672A" w:rsidP="00D30F40">
            <w:pPr>
              <w:jc w:val="center"/>
              <w:rPr>
                <w:b/>
                <w:lang w:val="vi-VN"/>
              </w:rPr>
            </w:pPr>
            <w:r w:rsidRPr="005C3C9F">
              <w:rPr>
                <w:b/>
                <w:lang w:val="vi-VN"/>
              </w:rPr>
              <w:t>STT</w:t>
            </w:r>
          </w:p>
        </w:tc>
        <w:tc>
          <w:tcPr>
            <w:tcW w:w="3118" w:type="dxa"/>
          </w:tcPr>
          <w:p w:rsidR="0048672A" w:rsidRPr="005C3C9F" w:rsidRDefault="0048672A" w:rsidP="00D30F40">
            <w:pPr>
              <w:jc w:val="center"/>
              <w:rPr>
                <w:b/>
              </w:rPr>
            </w:pPr>
            <w:r w:rsidRPr="005C3C9F">
              <w:rPr>
                <w:b/>
              </w:rPr>
              <w:t>T</w:t>
            </w:r>
            <w:r w:rsidRPr="005C3C9F">
              <w:rPr>
                <w:b/>
                <w:lang w:val="vi-VN"/>
              </w:rPr>
              <w:t>hiết bị dạy học</w:t>
            </w:r>
          </w:p>
        </w:tc>
        <w:tc>
          <w:tcPr>
            <w:tcW w:w="1701" w:type="dxa"/>
          </w:tcPr>
          <w:p w:rsidR="0048672A" w:rsidRPr="005C3C9F" w:rsidRDefault="0048672A" w:rsidP="00D30F40">
            <w:pPr>
              <w:jc w:val="center"/>
              <w:rPr>
                <w:b/>
                <w:lang w:val="vi-VN"/>
              </w:rPr>
            </w:pPr>
            <w:r w:rsidRPr="005C3C9F">
              <w:rPr>
                <w:b/>
                <w:lang w:val="vi-VN"/>
              </w:rPr>
              <w:t>Số lượng</w:t>
            </w:r>
          </w:p>
        </w:tc>
        <w:tc>
          <w:tcPr>
            <w:tcW w:w="5417" w:type="dxa"/>
          </w:tcPr>
          <w:p w:rsidR="0048672A" w:rsidRPr="005C3C9F" w:rsidRDefault="0048672A" w:rsidP="00D30F40">
            <w:pPr>
              <w:jc w:val="center"/>
              <w:rPr>
                <w:b/>
              </w:rPr>
            </w:pPr>
            <w:r w:rsidRPr="005C3C9F">
              <w:rPr>
                <w:b/>
                <w:lang w:val="vi-VN"/>
              </w:rPr>
              <w:t>Các bài thí nghiệm/thực hành</w:t>
            </w:r>
          </w:p>
        </w:tc>
        <w:tc>
          <w:tcPr>
            <w:tcW w:w="2913" w:type="dxa"/>
          </w:tcPr>
          <w:p w:rsidR="0048672A" w:rsidRPr="005C3C9F" w:rsidRDefault="0048672A" w:rsidP="00D30F40">
            <w:pPr>
              <w:jc w:val="center"/>
              <w:rPr>
                <w:b/>
                <w:lang w:val="vi-VN"/>
              </w:rPr>
            </w:pPr>
            <w:r w:rsidRPr="005C3C9F">
              <w:rPr>
                <w:b/>
                <w:lang w:val="vi-VN"/>
              </w:rPr>
              <w:t>Ghi chú</w:t>
            </w:r>
          </w:p>
        </w:tc>
      </w:tr>
      <w:tr w:rsidR="0048672A" w:rsidRPr="00D96C9D" w:rsidTr="00D30F40">
        <w:tc>
          <w:tcPr>
            <w:tcW w:w="851" w:type="dxa"/>
          </w:tcPr>
          <w:p w:rsidR="0048672A" w:rsidRPr="00D96C9D" w:rsidRDefault="0048672A" w:rsidP="00D30F40">
            <w:pPr>
              <w:jc w:val="center"/>
              <w:rPr>
                <w:lang w:val="vi-VN"/>
              </w:rPr>
            </w:pPr>
            <w:r w:rsidRPr="00D96C9D">
              <w:rPr>
                <w:lang w:val="vi-VN"/>
              </w:rPr>
              <w:t>1</w:t>
            </w:r>
          </w:p>
        </w:tc>
        <w:tc>
          <w:tcPr>
            <w:tcW w:w="3118" w:type="dxa"/>
          </w:tcPr>
          <w:p w:rsidR="0048672A" w:rsidRPr="0000415E" w:rsidRDefault="0048672A" w:rsidP="00D30F40">
            <w:pPr>
              <w:jc w:val="both"/>
            </w:pPr>
          </w:p>
        </w:tc>
        <w:tc>
          <w:tcPr>
            <w:tcW w:w="1701" w:type="dxa"/>
          </w:tcPr>
          <w:p w:rsidR="0048672A" w:rsidRPr="0000415E" w:rsidRDefault="0048672A" w:rsidP="00D30F40">
            <w:pPr>
              <w:jc w:val="both"/>
            </w:pPr>
          </w:p>
        </w:tc>
        <w:tc>
          <w:tcPr>
            <w:tcW w:w="5417" w:type="dxa"/>
          </w:tcPr>
          <w:p w:rsidR="0048672A" w:rsidRPr="00D96C9D" w:rsidRDefault="0048672A" w:rsidP="00D30F40">
            <w:pPr>
              <w:jc w:val="both"/>
              <w:rPr>
                <w:lang w:val="vi-VN"/>
              </w:rPr>
            </w:pPr>
          </w:p>
        </w:tc>
        <w:tc>
          <w:tcPr>
            <w:tcW w:w="2913" w:type="dxa"/>
          </w:tcPr>
          <w:p w:rsidR="0048672A" w:rsidRPr="00D96C9D" w:rsidRDefault="0048672A" w:rsidP="00D30F40">
            <w:pPr>
              <w:jc w:val="both"/>
              <w:rPr>
                <w:lang w:val="vi-VN"/>
              </w:rPr>
            </w:pPr>
          </w:p>
        </w:tc>
      </w:tr>
      <w:tr w:rsidR="0048672A" w:rsidRPr="00D96C9D" w:rsidTr="00D30F40">
        <w:tc>
          <w:tcPr>
            <w:tcW w:w="851" w:type="dxa"/>
          </w:tcPr>
          <w:p w:rsidR="0048672A" w:rsidRPr="00D96C9D" w:rsidRDefault="0048672A" w:rsidP="00D30F40">
            <w:pPr>
              <w:jc w:val="center"/>
              <w:rPr>
                <w:lang w:val="vi-VN"/>
              </w:rPr>
            </w:pPr>
            <w:r w:rsidRPr="00D96C9D">
              <w:rPr>
                <w:lang w:val="vi-VN"/>
              </w:rPr>
              <w:t>2</w:t>
            </w:r>
          </w:p>
        </w:tc>
        <w:tc>
          <w:tcPr>
            <w:tcW w:w="3118" w:type="dxa"/>
          </w:tcPr>
          <w:p w:rsidR="0048672A" w:rsidRPr="0000415E" w:rsidRDefault="0048672A" w:rsidP="00D30F40">
            <w:pPr>
              <w:jc w:val="both"/>
            </w:pPr>
          </w:p>
        </w:tc>
        <w:tc>
          <w:tcPr>
            <w:tcW w:w="1701" w:type="dxa"/>
          </w:tcPr>
          <w:p w:rsidR="0048672A" w:rsidRPr="00D96C9D" w:rsidRDefault="0048672A" w:rsidP="00D30F40">
            <w:pPr>
              <w:jc w:val="both"/>
              <w:rPr>
                <w:lang w:val="vi-VN"/>
              </w:rPr>
            </w:pPr>
          </w:p>
        </w:tc>
        <w:tc>
          <w:tcPr>
            <w:tcW w:w="5417" w:type="dxa"/>
          </w:tcPr>
          <w:p w:rsidR="0048672A" w:rsidRPr="0000415E" w:rsidRDefault="0048672A" w:rsidP="00D30F40">
            <w:pPr>
              <w:jc w:val="both"/>
            </w:pPr>
          </w:p>
        </w:tc>
        <w:tc>
          <w:tcPr>
            <w:tcW w:w="2913" w:type="dxa"/>
          </w:tcPr>
          <w:p w:rsidR="0048672A" w:rsidRPr="00D96C9D" w:rsidRDefault="0048672A" w:rsidP="00D30F40">
            <w:pPr>
              <w:jc w:val="both"/>
              <w:rPr>
                <w:lang w:val="vi-VN"/>
              </w:rPr>
            </w:pPr>
          </w:p>
        </w:tc>
      </w:tr>
    </w:tbl>
    <w:p w:rsidR="0048672A" w:rsidRDefault="0048672A" w:rsidP="00ED1FEE">
      <w:pPr>
        <w:ind w:firstLine="567"/>
        <w:jc w:val="both"/>
        <w:rPr>
          <w:b/>
          <w:bCs/>
          <w:color w:val="auto"/>
          <w:sz w:val="26"/>
          <w:szCs w:val="24"/>
        </w:rPr>
      </w:pPr>
      <w:r>
        <w:rPr>
          <w:b/>
          <w:bCs/>
          <w:color w:val="auto"/>
          <w:sz w:val="26"/>
          <w:szCs w:val="24"/>
        </w:rPr>
        <w:t>2. Khung phân phối chương trình</w:t>
      </w:r>
    </w:p>
    <w:p w:rsidR="00E43C54" w:rsidRPr="00DF6D68" w:rsidRDefault="0048672A" w:rsidP="00ED1FEE">
      <w:pPr>
        <w:ind w:firstLine="567"/>
        <w:jc w:val="both"/>
        <w:rPr>
          <w:b/>
          <w:bCs/>
          <w:color w:val="auto"/>
          <w:sz w:val="26"/>
          <w:szCs w:val="24"/>
        </w:rPr>
      </w:pPr>
      <w:r>
        <w:rPr>
          <w:b/>
          <w:bCs/>
          <w:color w:val="auto"/>
          <w:sz w:val="26"/>
          <w:szCs w:val="24"/>
        </w:rPr>
        <w:t>a</w:t>
      </w:r>
      <w:r w:rsidR="00B44DF6" w:rsidRPr="00DF6D68">
        <w:rPr>
          <w:b/>
          <w:bCs/>
          <w:color w:val="auto"/>
          <w:sz w:val="26"/>
          <w:szCs w:val="24"/>
        </w:rPr>
        <w:t>. PHẦN ĐẠI SỐ:</w:t>
      </w:r>
    </w:p>
    <w:p w:rsidR="00627A8B" w:rsidRPr="00DF6D68" w:rsidRDefault="00627A8B" w:rsidP="00627A8B">
      <w:pPr>
        <w:ind w:firstLine="567"/>
        <w:jc w:val="center"/>
        <w:rPr>
          <w:b/>
          <w:bCs/>
          <w:color w:val="auto"/>
          <w:sz w:val="26"/>
          <w:szCs w:val="24"/>
        </w:rPr>
      </w:pPr>
      <w:r w:rsidRPr="00DF6D68">
        <w:rPr>
          <w:b/>
          <w:color w:val="auto"/>
          <w:sz w:val="26"/>
          <w:szCs w:val="24"/>
        </w:rPr>
        <w:t>HỌC KỲ I (36 tiết)</w:t>
      </w:r>
    </w:p>
    <w:tbl>
      <w:tblPr>
        <w:tblStyle w:val="TableGrid"/>
        <w:tblW w:w="5022" w:type="pct"/>
        <w:tblLook w:val="04A0"/>
      </w:tblPr>
      <w:tblGrid>
        <w:gridCol w:w="836"/>
        <w:gridCol w:w="836"/>
        <w:gridCol w:w="3275"/>
        <w:gridCol w:w="5367"/>
        <w:gridCol w:w="2267"/>
        <w:gridCol w:w="1987"/>
      </w:tblGrid>
      <w:tr w:rsidR="00F417FF" w:rsidRPr="00DF6D68" w:rsidTr="00CD1D52">
        <w:tc>
          <w:tcPr>
            <w:tcW w:w="287" w:type="pct"/>
          </w:tcPr>
          <w:p w:rsidR="00F417FF" w:rsidRPr="00DF6D68" w:rsidRDefault="00F417FF" w:rsidP="0058432C">
            <w:pPr>
              <w:jc w:val="center"/>
              <w:rPr>
                <w:b/>
                <w:color w:val="auto"/>
                <w:sz w:val="26"/>
                <w:szCs w:val="24"/>
              </w:rPr>
            </w:pPr>
            <w:r w:rsidRPr="00DF6D68">
              <w:rPr>
                <w:b/>
                <w:color w:val="auto"/>
                <w:sz w:val="26"/>
                <w:szCs w:val="24"/>
              </w:rPr>
              <w:t>Tuần</w:t>
            </w:r>
          </w:p>
        </w:tc>
        <w:tc>
          <w:tcPr>
            <w:tcW w:w="287" w:type="pct"/>
            <w:vAlign w:val="center"/>
          </w:tcPr>
          <w:p w:rsidR="00F417FF" w:rsidRPr="00DF6D68" w:rsidRDefault="00F417FF" w:rsidP="0058432C">
            <w:pPr>
              <w:jc w:val="center"/>
              <w:rPr>
                <w:b/>
                <w:color w:val="auto"/>
                <w:sz w:val="26"/>
                <w:szCs w:val="24"/>
              </w:rPr>
            </w:pPr>
            <w:r w:rsidRPr="00DF6D68">
              <w:rPr>
                <w:b/>
                <w:color w:val="auto"/>
                <w:sz w:val="26"/>
                <w:szCs w:val="24"/>
              </w:rPr>
              <w:t>Tiết</w:t>
            </w:r>
          </w:p>
        </w:tc>
        <w:tc>
          <w:tcPr>
            <w:tcW w:w="1124" w:type="pct"/>
            <w:vAlign w:val="center"/>
          </w:tcPr>
          <w:p w:rsidR="00F417FF" w:rsidRPr="00DF6D68" w:rsidRDefault="00F417FF" w:rsidP="00A75FAE">
            <w:pPr>
              <w:jc w:val="center"/>
              <w:rPr>
                <w:b/>
                <w:color w:val="auto"/>
                <w:sz w:val="26"/>
                <w:szCs w:val="24"/>
              </w:rPr>
            </w:pPr>
            <w:r w:rsidRPr="00DF6D68">
              <w:rPr>
                <w:b/>
                <w:color w:val="auto"/>
                <w:sz w:val="26"/>
                <w:szCs w:val="24"/>
                <w:lang w:val="vi-VN"/>
              </w:rPr>
              <w:t>Bài học</w:t>
            </w:r>
            <w:r w:rsidRPr="00DF6D68">
              <w:rPr>
                <w:b/>
                <w:color w:val="auto"/>
                <w:sz w:val="26"/>
                <w:szCs w:val="24"/>
              </w:rPr>
              <w:t>/Chủ đề</w:t>
            </w:r>
          </w:p>
          <w:p w:rsidR="00F417FF" w:rsidRPr="00DF6D68" w:rsidRDefault="00F417FF" w:rsidP="00A75FAE">
            <w:pPr>
              <w:jc w:val="center"/>
              <w:rPr>
                <w:b/>
                <w:color w:val="auto"/>
                <w:sz w:val="26"/>
                <w:szCs w:val="24"/>
                <w:lang w:val="vi-VN"/>
              </w:rPr>
            </w:pPr>
          </w:p>
        </w:tc>
        <w:tc>
          <w:tcPr>
            <w:tcW w:w="1842" w:type="pct"/>
            <w:vAlign w:val="center"/>
          </w:tcPr>
          <w:p w:rsidR="00F417FF" w:rsidRPr="00DF6D68" w:rsidRDefault="00F417FF" w:rsidP="0058432C">
            <w:pPr>
              <w:jc w:val="center"/>
              <w:rPr>
                <w:b/>
                <w:color w:val="auto"/>
                <w:sz w:val="26"/>
                <w:szCs w:val="24"/>
                <w:lang w:val="vi-VN"/>
              </w:rPr>
            </w:pPr>
            <w:r w:rsidRPr="00DF6D68">
              <w:rPr>
                <w:b/>
                <w:color w:val="auto"/>
                <w:sz w:val="26"/>
                <w:szCs w:val="24"/>
                <w:lang w:val="vi-VN"/>
              </w:rPr>
              <w:t>Yêu cầu cần đạt</w:t>
            </w:r>
          </w:p>
          <w:p w:rsidR="00F417FF" w:rsidRPr="00DF6D68" w:rsidRDefault="00F417FF" w:rsidP="0058432C">
            <w:pPr>
              <w:jc w:val="center"/>
              <w:rPr>
                <w:b/>
                <w:color w:val="auto"/>
                <w:sz w:val="26"/>
                <w:szCs w:val="24"/>
                <w:lang w:val="vi-VN"/>
              </w:rPr>
            </w:pPr>
          </w:p>
        </w:tc>
        <w:tc>
          <w:tcPr>
            <w:tcW w:w="778" w:type="pct"/>
          </w:tcPr>
          <w:p w:rsidR="00F417FF" w:rsidRPr="00DF6D68" w:rsidRDefault="00F417FF" w:rsidP="00A75FAE">
            <w:pPr>
              <w:jc w:val="center"/>
              <w:rPr>
                <w:b/>
                <w:color w:val="auto"/>
                <w:sz w:val="26"/>
                <w:szCs w:val="24"/>
              </w:rPr>
            </w:pPr>
            <w:r w:rsidRPr="00DF6D68">
              <w:rPr>
                <w:b/>
                <w:color w:val="auto"/>
                <w:sz w:val="26"/>
                <w:szCs w:val="24"/>
              </w:rPr>
              <w:t>Hình thức/địa điểm dạy học</w:t>
            </w:r>
          </w:p>
          <w:p w:rsidR="00F417FF" w:rsidRPr="00DF6D68" w:rsidRDefault="00F417FF" w:rsidP="00A75FAE">
            <w:pPr>
              <w:jc w:val="center"/>
              <w:rPr>
                <w:b/>
                <w:color w:val="auto"/>
                <w:sz w:val="26"/>
                <w:szCs w:val="24"/>
              </w:rPr>
            </w:pPr>
            <w:r w:rsidRPr="00DF6D68">
              <w:rPr>
                <w:b/>
                <w:color w:val="auto"/>
                <w:sz w:val="26"/>
                <w:szCs w:val="24"/>
              </w:rPr>
              <w:t>Hướng dẫn thực hiện</w:t>
            </w:r>
          </w:p>
        </w:tc>
        <w:tc>
          <w:tcPr>
            <w:tcW w:w="682" w:type="pct"/>
            <w:vAlign w:val="center"/>
          </w:tcPr>
          <w:p w:rsidR="00F417FF" w:rsidRPr="00DF6D68" w:rsidRDefault="00C857D1" w:rsidP="0065729B">
            <w:pPr>
              <w:jc w:val="center"/>
              <w:rPr>
                <w:b/>
                <w:color w:val="auto"/>
                <w:sz w:val="26"/>
                <w:szCs w:val="24"/>
              </w:rPr>
            </w:pPr>
            <w:r w:rsidRPr="00DF6D68">
              <w:rPr>
                <w:b/>
                <w:color w:val="auto"/>
                <w:sz w:val="26"/>
                <w:szCs w:val="24"/>
              </w:rPr>
              <w:t>Hướng dẫn</w:t>
            </w:r>
            <w:r w:rsidR="00CD1D52" w:rsidRPr="00DF6D68">
              <w:rPr>
                <w:b/>
                <w:color w:val="auto"/>
                <w:sz w:val="26"/>
                <w:szCs w:val="24"/>
              </w:rPr>
              <w:t xml:space="preserve"> thực </w:t>
            </w:r>
            <w:r w:rsidRPr="00DF6D68">
              <w:rPr>
                <w:b/>
                <w:color w:val="auto"/>
                <w:sz w:val="26"/>
                <w:szCs w:val="24"/>
              </w:rPr>
              <w:t>hiện</w:t>
            </w:r>
            <w:r w:rsidR="0065729B" w:rsidRPr="00DF6D68">
              <w:rPr>
                <w:b/>
                <w:color w:val="auto"/>
                <w:sz w:val="26"/>
                <w:szCs w:val="24"/>
              </w:rPr>
              <w:t>/</w:t>
            </w:r>
            <w:r w:rsidR="00CD1D52" w:rsidRPr="00DF6D68">
              <w:rPr>
                <w:b/>
                <w:color w:val="auto"/>
                <w:sz w:val="26"/>
                <w:szCs w:val="24"/>
              </w:rPr>
              <w:t xml:space="preserve"> </w:t>
            </w:r>
            <w:r w:rsidR="0065729B" w:rsidRPr="00DF6D68">
              <w:rPr>
                <w:b/>
                <w:color w:val="auto"/>
                <w:sz w:val="26"/>
                <w:szCs w:val="24"/>
              </w:rPr>
              <w:t>G</w:t>
            </w:r>
            <w:r w:rsidR="00CD1D52" w:rsidRPr="00DF6D68">
              <w:rPr>
                <w:b/>
                <w:color w:val="auto"/>
                <w:sz w:val="26"/>
                <w:szCs w:val="24"/>
              </w:rPr>
              <w:t>iảm tải theo CV 4040 của SGD</w:t>
            </w: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w:t>
            </w:r>
          </w:p>
        </w:tc>
        <w:tc>
          <w:tcPr>
            <w:tcW w:w="287" w:type="pct"/>
            <w:vAlign w:val="center"/>
          </w:tcPr>
          <w:p w:rsidR="00F417FF" w:rsidRPr="00DF6D68" w:rsidRDefault="00F417FF" w:rsidP="00254317">
            <w:pPr>
              <w:jc w:val="center"/>
              <w:rPr>
                <w:color w:val="auto"/>
                <w:sz w:val="26"/>
                <w:szCs w:val="24"/>
                <w:lang w:val="vi-VN"/>
              </w:rPr>
            </w:pPr>
            <w:r w:rsidRPr="00DF6D68">
              <w:rPr>
                <w:color w:val="auto"/>
                <w:sz w:val="26"/>
                <w:szCs w:val="24"/>
                <w:lang w:val="vi-VN"/>
              </w:rPr>
              <w:t>1</w:t>
            </w:r>
          </w:p>
        </w:tc>
        <w:tc>
          <w:tcPr>
            <w:tcW w:w="1124" w:type="pct"/>
            <w:vAlign w:val="center"/>
          </w:tcPr>
          <w:p w:rsidR="00F417FF" w:rsidRPr="00DF6D68" w:rsidRDefault="00F417FF" w:rsidP="00120901">
            <w:pPr>
              <w:jc w:val="both"/>
              <w:rPr>
                <w:color w:val="auto"/>
                <w:sz w:val="26"/>
                <w:szCs w:val="24"/>
                <w:lang w:val="vi-VN"/>
              </w:rPr>
            </w:pPr>
            <w:r w:rsidRPr="00DF6D68">
              <w:rPr>
                <w:color w:val="auto"/>
                <w:sz w:val="26"/>
                <w:szCs w:val="24"/>
              </w:rPr>
              <w:t>§1. Tập hợp Q các số hữu tỉ</w:t>
            </w:r>
          </w:p>
        </w:tc>
        <w:tc>
          <w:tcPr>
            <w:tcW w:w="1842" w:type="pct"/>
          </w:tcPr>
          <w:p w:rsidR="00F417FF" w:rsidRPr="00DF6D68" w:rsidRDefault="00F417FF" w:rsidP="00522FF9">
            <w:pPr>
              <w:widowControl w:val="0"/>
              <w:spacing w:line="20" w:lineRule="atLeast"/>
              <w:contextualSpacing/>
              <w:rPr>
                <w:rFonts w:eastAsia="Times New Roman"/>
                <w:color w:val="auto"/>
                <w:sz w:val="26"/>
                <w:szCs w:val="24"/>
              </w:rPr>
            </w:pPr>
            <w:r w:rsidRPr="00DF6D68">
              <w:rPr>
                <w:rFonts w:eastAsia="Times New Roman"/>
                <w:color w:val="auto"/>
                <w:sz w:val="26"/>
                <w:szCs w:val="24"/>
              </w:rPr>
              <w:t>- Nhận biết được số hữu tỉ.</w:t>
            </w:r>
          </w:p>
          <w:p w:rsidR="00F417FF" w:rsidRPr="00DF6D68" w:rsidRDefault="00F417FF" w:rsidP="00522FF9">
            <w:pPr>
              <w:spacing w:line="20" w:lineRule="atLeast"/>
              <w:contextualSpacing/>
              <w:jc w:val="both"/>
              <w:rPr>
                <w:rFonts w:eastAsia="Calibri"/>
                <w:color w:val="auto"/>
                <w:sz w:val="26"/>
                <w:szCs w:val="24"/>
              </w:rPr>
            </w:pPr>
            <w:r w:rsidRPr="00DF6D68">
              <w:rPr>
                <w:rFonts w:eastAsia="Calibri"/>
                <w:color w:val="auto"/>
                <w:sz w:val="26"/>
                <w:szCs w:val="24"/>
              </w:rPr>
              <w:lastRenderedPageBreak/>
              <w:t xml:space="preserve">- Biểu diễn được một số hữu tỉ trên trục số, so sánh được hai số hữu tỉ. </w:t>
            </w:r>
          </w:p>
          <w:p w:rsidR="00F417FF" w:rsidRPr="00DF6D68" w:rsidRDefault="00F417FF" w:rsidP="00522FF9">
            <w:pPr>
              <w:spacing w:line="20" w:lineRule="atLeast"/>
              <w:contextualSpacing/>
              <w:jc w:val="both"/>
              <w:rPr>
                <w:rFonts w:eastAsia="Calibri"/>
                <w:color w:val="auto"/>
                <w:sz w:val="26"/>
                <w:szCs w:val="24"/>
              </w:rPr>
            </w:pPr>
            <w:r w:rsidRPr="00DF6D68">
              <w:rPr>
                <w:rFonts w:eastAsia="Calibri"/>
                <w:color w:val="auto"/>
                <w:sz w:val="26"/>
                <w:szCs w:val="24"/>
              </w:rPr>
              <w:t xml:space="preserve">-Nhận biết được mối quan hệ giữa các tập hợp số N </w:t>
            </w:r>
            <w:r w:rsidRPr="00DF6D68">
              <w:rPr>
                <w:rFonts w:eastAsia="Calibri"/>
                <w:color w:val="auto"/>
                <w:position w:val="-4"/>
                <w:sz w:val="26"/>
                <w:szCs w:val="24"/>
              </w:rPr>
              <w:object w:dxaOrig="24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9.75pt" o:ole="">
                  <v:imagedata r:id="rId8" o:title=""/>
                </v:shape>
                <o:OLEObject Type="Embed" ProgID="Equation.DSMT4" ShapeID="_x0000_i1025" DrawAspect="Content" ObjectID="_1693684446" r:id="rId9"/>
              </w:object>
            </w:r>
            <w:r w:rsidRPr="00DF6D68">
              <w:rPr>
                <w:rFonts w:eastAsia="Calibri"/>
                <w:color w:val="auto"/>
                <w:sz w:val="26"/>
                <w:szCs w:val="24"/>
              </w:rPr>
              <w:t xml:space="preserve"> Z </w:t>
            </w:r>
            <w:r w:rsidRPr="00DF6D68">
              <w:rPr>
                <w:rFonts w:eastAsia="Calibri"/>
                <w:color w:val="auto"/>
                <w:position w:val="-4"/>
                <w:sz w:val="26"/>
                <w:szCs w:val="24"/>
              </w:rPr>
              <w:object w:dxaOrig="240" w:dyaOrig="200">
                <v:shape id="_x0000_i1026" type="#_x0000_t75" style="width:12pt;height:9.75pt" o:ole="">
                  <v:imagedata r:id="rId8" o:title=""/>
                </v:shape>
                <o:OLEObject Type="Embed" ProgID="Equation.DSMT4" ShapeID="_x0000_i1026" DrawAspect="Content" ObjectID="_1693684447" r:id="rId10"/>
              </w:object>
            </w:r>
            <w:r w:rsidRPr="00DF6D68">
              <w:rPr>
                <w:rFonts w:eastAsia="Arial"/>
                <w:color w:val="auto"/>
                <w:sz w:val="26"/>
                <w:szCs w:val="24"/>
              </w:rPr>
              <w:t>Q.</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lastRenderedPageBreak/>
              <w:t>Lớp học</w:t>
            </w:r>
          </w:p>
        </w:tc>
        <w:tc>
          <w:tcPr>
            <w:tcW w:w="682" w:type="pct"/>
            <w:vAlign w:val="center"/>
          </w:tcPr>
          <w:p w:rsidR="00CD1D52" w:rsidRPr="00DF6D68" w:rsidRDefault="00CD1D52" w:rsidP="00B87A53">
            <w:pPr>
              <w:jc w:val="center"/>
              <w:rPr>
                <w:color w:val="auto"/>
                <w:sz w:val="24"/>
                <w:szCs w:val="24"/>
              </w:rPr>
            </w:pPr>
            <w:r w:rsidRPr="00DF6D68">
              <w:rPr>
                <w:rStyle w:val="fontstyle01"/>
                <w:color w:val="auto"/>
              </w:rPr>
              <w:t>?3, ?4</w:t>
            </w:r>
          </w:p>
          <w:p w:rsidR="00CD1D52" w:rsidRPr="00DF6D68" w:rsidRDefault="00CD1D52" w:rsidP="00B87A53">
            <w:pPr>
              <w:jc w:val="center"/>
              <w:rPr>
                <w:color w:val="auto"/>
                <w:sz w:val="24"/>
                <w:szCs w:val="24"/>
              </w:rPr>
            </w:pPr>
            <w:r w:rsidRPr="00DF6D68">
              <w:rPr>
                <w:rStyle w:val="fontstyle01"/>
                <w:color w:val="auto"/>
              </w:rPr>
              <w:lastRenderedPageBreak/>
              <w:t>HS tự học có hướng dẫn</w:t>
            </w:r>
          </w:p>
          <w:p w:rsidR="00CD1D52" w:rsidRPr="00DF6D68" w:rsidRDefault="00CD1D52" w:rsidP="00B87A53">
            <w:pPr>
              <w:jc w:val="center"/>
              <w:rPr>
                <w:color w:val="auto"/>
                <w:sz w:val="24"/>
                <w:szCs w:val="24"/>
              </w:rPr>
            </w:pPr>
            <w:r w:rsidRPr="00DF6D68">
              <w:rPr>
                <w:rStyle w:val="fontstyle01"/>
                <w:color w:val="auto"/>
              </w:rPr>
              <w:t>Bài tập 5</w:t>
            </w:r>
          </w:p>
          <w:p w:rsidR="00CD1D52" w:rsidRPr="00DF6D68" w:rsidRDefault="00CD1D52" w:rsidP="00B87A53">
            <w:pPr>
              <w:jc w:val="center"/>
              <w:rPr>
                <w:color w:val="auto"/>
                <w:sz w:val="24"/>
                <w:szCs w:val="24"/>
              </w:rPr>
            </w:pPr>
            <w:r w:rsidRPr="00DF6D68">
              <w:rPr>
                <w:rStyle w:val="fontstyle01"/>
                <w:color w:val="auto"/>
              </w:rPr>
              <w:t>Không yêu cầu HS làm</w:t>
            </w:r>
          </w:p>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lang w:val="vi-VN"/>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lang w:val="vi-VN"/>
              </w:rPr>
              <w:t>2</w:t>
            </w:r>
          </w:p>
        </w:tc>
        <w:tc>
          <w:tcPr>
            <w:tcW w:w="1124" w:type="pct"/>
            <w:vAlign w:val="center"/>
          </w:tcPr>
          <w:p w:rsidR="00F417FF" w:rsidRPr="00DF6D68" w:rsidRDefault="00F417FF" w:rsidP="00120901">
            <w:pPr>
              <w:jc w:val="both"/>
              <w:rPr>
                <w:color w:val="auto"/>
                <w:sz w:val="26"/>
                <w:szCs w:val="24"/>
                <w:lang w:val="vi-VN"/>
              </w:rPr>
            </w:pPr>
            <w:r w:rsidRPr="00DF6D68">
              <w:rPr>
                <w:color w:val="auto"/>
                <w:sz w:val="26"/>
                <w:szCs w:val="24"/>
              </w:rPr>
              <w:t xml:space="preserve">§2. Cộng, trừ số hữu tỉ </w:t>
            </w:r>
          </w:p>
        </w:tc>
        <w:tc>
          <w:tcPr>
            <w:tcW w:w="1842" w:type="pct"/>
          </w:tcPr>
          <w:p w:rsidR="00F417FF" w:rsidRPr="00DF6D68" w:rsidRDefault="00F417FF" w:rsidP="00522FF9">
            <w:pPr>
              <w:widowControl w:val="0"/>
              <w:spacing w:line="20" w:lineRule="atLeast"/>
              <w:contextualSpacing/>
              <w:rPr>
                <w:rFonts w:eastAsia="Times New Roman"/>
                <w:color w:val="auto"/>
                <w:sz w:val="26"/>
                <w:szCs w:val="24"/>
              </w:rPr>
            </w:pPr>
            <w:r w:rsidRPr="00DF6D68">
              <w:rPr>
                <w:rFonts w:eastAsia="Times New Roman"/>
                <w:color w:val="auto"/>
                <w:sz w:val="26"/>
                <w:szCs w:val="24"/>
              </w:rPr>
              <w:t>- Biết được các quy tắc cộng, trừ số hữu tỉ, quy tắc chuyển vế trong đẳng thức.</w:t>
            </w:r>
          </w:p>
          <w:p w:rsidR="00F417FF" w:rsidRPr="00DF6D68" w:rsidRDefault="00F417FF" w:rsidP="00522FF9">
            <w:pPr>
              <w:spacing w:line="20" w:lineRule="atLeast"/>
              <w:contextualSpacing/>
              <w:jc w:val="both"/>
              <w:rPr>
                <w:color w:val="auto"/>
                <w:sz w:val="26"/>
                <w:szCs w:val="24"/>
                <w:lang w:val="vi-VN"/>
              </w:rPr>
            </w:pPr>
            <w:r w:rsidRPr="00DF6D68">
              <w:rPr>
                <w:rFonts w:eastAsia="Calibri"/>
                <w:color w:val="auto"/>
                <w:sz w:val="26"/>
                <w:szCs w:val="24"/>
              </w:rPr>
              <w:t>- Giải được các bài tập liên quan đến các phép toán cộng, trừ số hữa tỉ.</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2</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w:t>
            </w:r>
          </w:p>
        </w:tc>
        <w:tc>
          <w:tcPr>
            <w:tcW w:w="1124" w:type="pct"/>
            <w:vAlign w:val="center"/>
          </w:tcPr>
          <w:p w:rsidR="00F417FF" w:rsidRPr="00DF6D68" w:rsidRDefault="00F417FF" w:rsidP="00120901">
            <w:pPr>
              <w:jc w:val="both"/>
              <w:rPr>
                <w:color w:val="auto"/>
                <w:sz w:val="26"/>
                <w:szCs w:val="24"/>
              </w:rPr>
            </w:pPr>
            <w:r w:rsidRPr="00DF6D68">
              <w:rPr>
                <w:color w:val="auto"/>
                <w:sz w:val="26"/>
                <w:szCs w:val="24"/>
              </w:rPr>
              <w:t>§3. Nhân, chia số hữu tỉ</w:t>
            </w:r>
          </w:p>
        </w:tc>
        <w:tc>
          <w:tcPr>
            <w:tcW w:w="1842" w:type="pct"/>
          </w:tcPr>
          <w:p w:rsidR="00F417FF" w:rsidRPr="00DF6D68" w:rsidRDefault="00F417FF" w:rsidP="002D2378">
            <w:pPr>
              <w:widowControl w:val="0"/>
              <w:tabs>
                <w:tab w:val="left" w:pos="139"/>
              </w:tabs>
              <w:spacing w:line="20" w:lineRule="atLeast"/>
              <w:contextualSpacing/>
              <w:rPr>
                <w:rFonts w:eastAsia="Times New Roman"/>
                <w:color w:val="auto"/>
                <w:sz w:val="26"/>
                <w:szCs w:val="24"/>
              </w:rPr>
            </w:pPr>
            <w:r w:rsidRPr="00DF6D68">
              <w:rPr>
                <w:rFonts w:eastAsia="Times New Roman"/>
                <w:color w:val="auto"/>
                <w:sz w:val="26"/>
                <w:szCs w:val="24"/>
              </w:rPr>
              <w:t>- Biết được qui tắc nhân, chia số hữu tỉ, tính chất của phép nhân các số hữu tỉ.</w:t>
            </w:r>
          </w:p>
          <w:p w:rsidR="00F417FF" w:rsidRPr="00DF6D68" w:rsidRDefault="00F417FF" w:rsidP="002D2378">
            <w:pPr>
              <w:widowControl w:val="0"/>
              <w:tabs>
                <w:tab w:val="left" w:pos="221"/>
              </w:tabs>
              <w:spacing w:line="20" w:lineRule="atLeast"/>
              <w:contextualSpacing/>
              <w:rPr>
                <w:rFonts w:eastAsia="Times New Roman"/>
                <w:color w:val="auto"/>
                <w:sz w:val="26"/>
                <w:szCs w:val="24"/>
              </w:rPr>
            </w:pPr>
            <w:r w:rsidRPr="00DF6D68">
              <w:rPr>
                <w:rFonts w:eastAsia="Times New Roman"/>
                <w:color w:val="auto"/>
                <w:sz w:val="26"/>
                <w:szCs w:val="24"/>
              </w:rPr>
              <w:t>- Vận dụng các tính chất của phép nhân phân số để nhân, chia hai số hữu tỉ nhanh</w:t>
            </w:r>
            <w:r w:rsidRPr="00DF6D68">
              <w:rPr>
                <w:rFonts w:eastAsia="Calibri"/>
                <w:color w:val="auto"/>
                <w:sz w:val="26"/>
                <w:szCs w:val="24"/>
              </w:rPr>
              <w:t>và đúng</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CD1D52" w:rsidRPr="00DF6D68" w:rsidRDefault="00CD1D52" w:rsidP="00B87A53">
            <w:pPr>
              <w:jc w:val="center"/>
              <w:rPr>
                <w:color w:val="auto"/>
                <w:sz w:val="24"/>
                <w:szCs w:val="24"/>
              </w:rPr>
            </w:pPr>
            <w:r w:rsidRPr="00DF6D68">
              <w:rPr>
                <w:rStyle w:val="fontstyle01"/>
                <w:color w:val="auto"/>
              </w:rPr>
              <w:t>Bài tập 15</w:t>
            </w:r>
          </w:p>
          <w:p w:rsidR="00CD1D52" w:rsidRPr="00DF6D68" w:rsidRDefault="00CD1D52" w:rsidP="00B87A53">
            <w:pPr>
              <w:jc w:val="center"/>
              <w:rPr>
                <w:color w:val="auto"/>
                <w:sz w:val="24"/>
                <w:szCs w:val="24"/>
              </w:rPr>
            </w:pPr>
            <w:r w:rsidRPr="00DF6D68">
              <w:rPr>
                <w:rStyle w:val="fontstyle01"/>
                <w:color w:val="auto"/>
              </w:rPr>
              <w:t>Không yêu cầu HS làm</w:t>
            </w:r>
          </w:p>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4</w:t>
            </w:r>
          </w:p>
        </w:tc>
        <w:tc>
          <w:tcPr>
            <w:tcW w:w="1124" w:type="pct"/>
            <w:vAlign w:val="center"/>
          </w:tcPr>
          <w:p w:rsidR="00F417FF" w:rsidRPr="00DF6D68" w:rsidRDefault="00F417FF" w:rsidP="00CE3C12">
            <w:pPr>
              <w:jc w:val="both"/>
              <w:rPr>
                <w:color w:val="auto"/>
                <w:sz w:val="26"/>
                <w:szCs w:val="24"/>
              </w:rPr>
            </w:pPr>
            <w:r w:rsidRPr="00DF6D68">
              <w:rPr>
                <w:color w:val="auto"/>
                <w:sz w:val="26"/>
                <w:szCs w:val="24"/>
              </w:rPr>
              <w:t xml:space="preserve">§4. Giá trị tuyệt đối của một số hữu tỉ. Cộng, trừ, nhân, chia số thập phân  </w:t>
            </w:r>
          </w:p>
        </w:tc>
        <w:tc>
          <w:tcPr>
            <w:tcW w:w="1842" w:type="pct"/>
          </w:tcPr>
          <w:p w:rsidR="00F417FF" w:rsidRPr="00DF6D68" w:rsidRDefault="00F417FF" w:rsidP="002D2378">
            <w:pPr>
              <w:widowControl w:val="0"/>
              <w:tabs>
                <w:tab w:val="left" w:pos="139"/>
              </w:tabs>
              <w:spacing w:line="276" w:lineRule="auto"/>
              <w:rPr>
                <w:rFonts w:eastAsia="Times New Roman"/>
                <w:color w:val="auto"/>
                <w:sz w:val="26"/>
                <w:szCs w:val="24"/>
              </w:rPr>
            </w:pPr>
            <w:r w:rsidRPr="00DF6D68">
              <w:rPr>
                <w:rFonts w:eastAsia="Times New Roman"/>
                <w:color w:val="auto"/>
                <w:sz w:val="26"/>
                <w:szCs w:val="24"/>
              </w:rPr>
              <w:t>- Biết cách tính giá trị tuyệt đối của một số hữu tỉ.</w:t>
            </w:r>
          </w:p>
          <w:p w:rsidR="00F417FF" w:rsidRPr="00DF6D68" w:rsidRDefault="00F417FF" w:rsidP="002D2378">
            <w:pPr>
              <w:widowControl w:val="0"/>
              <w:tabs>
                <w:tab w:val="left" w:pos="139"/>
              </w:tabs>
              <w:spacing w:line="276" w:lineRule="auto"/>
              <w:rPr>
                <w:rFonts w:eastAsia="Times New Roman"/>
                <w:color w:val="auto"/>
                <w:sz w:val="26"/>
                <w:szCs w:val="24"/>
              </w:rPr>
            </w:pPr>
            <w:r w:rsidRPr="00DF6D68">
              <w:rPr>
                <w:rFonts w:eastAsia="Times New Roman"/>
                <w:color w:val="auto"/>
                <w:sz w:val="26"/>
                <w:szCs w:val="24"/>
              </w:rPr>
              <w:t>- Tìm được giá trị tuyệt đối củamột số hữu tỉ cho trước.</w:t>
            </w:r>
          </w:p>
          <w:p w:rsidR="00F417FF" w:rsidRPr="00DF6D68" w:rsidRDefault="00F417FF" w:rsidP="00522FF9">
            <w:pPr>
              <w:jc w:val="both"/>
              <w:rPr>
                <w:color w:val="auto"/>
                <w:sz w:val="26"/>
                <w:szCs w:val="24"/>
                <w:lang w:val="vi-VN"/>
              </w:rPr>
            </w:pPr>
            <w:r w:rsidRPr="00DF6D68">
              <w:rPr>
                <w:rFonts w:eastAsia="Times New Roman"/>
                <w:color w:val="auto"/>
                <w:sz w:val="26"/>
                <w:szCs w:val="24"/>
              </w:rPr>
              <w:t>- Thực hiện được cộng, trừ, nhân, chia số thập thập</w:t>
            </w:r>
            <w:r w:rsidRPr="00DF6D68">
              <w:rPr>
                <w:rFonts w:eastAsia="Calibri"/>
                <w:color w:val="auto"/>
                <w:sz w:val="26"/>
                <w:szCs w:val="24"/>
              </w:rPr>
              <w:t>phân.</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CD1D52" w:rsidRPr="00DF6D68" w:rsidRDefault="00CD1D52" w:rsidP="00B87A53">
            <w:pPr>
              <w:jc w:val="center"/>
              <w:rPr>
                <w:rStyle w:val="fontstyle01"/>
                <w:color w:val="auto"/>
              </w:rPr>
            </w:pPr>
          </w:p>
          <w:p w:rsidR="00CD1D52" w:rsidRPr="00DF6D68" w:rsidRDefault="00CD1D52" w:rsidP="00B87A53">
            <w:pPr>
              <w:jc w:val="center"/>
              <w:rPr>
                <w:color w:val="auto"/>
                <w:sz w:val="24"/>
                <w:szCs w:val="24"/>
              </w:rPr>
            </w:pPr>
            <w:r w:rsidRPr="00DF6D68">
              <w:rPr>
                <w:rStyle w:val="fontstyle01"/>
                <w:color w:val="auto"/>
              </w:rPr>
              <w:t>Bài tập 23</w:t>
            </w:r>
          </w:p>
          <w:p w:rsidR="00CD1D52" w:rsidRPr="00DF6D68" w:rsidRDefault="00CD1D52" w:rsidP="00B87A53">
            <w:pPr>
              <w:jc w:val="center"/>
              <w:rPr>
                <w:color w:val="auto"/>
                <w:sz w:val="24"/>
                <w:szCs w:val="24"/>
              </w:rPr>
            </w:pPr>
            <w:r w:rsidRPr="00DF6D68">
              <w:rPr>
                <w:rStyle w:val="fontstyle01"/>
                <w:color w:val="auto"/>
              </w:rPr>
              <w:t>Không yêu cầu HS làm</w:t>
            </w:r>
          </w:p>
          <w:p w:rsidR="00F417FF" w:rsidRPr="00DF6D68" w:rsidRDefault="00F417FF"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3</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5</w:t>
            </w:r>
          </w:p>
        </w:tc>
        <w:tc>
          <w:tcPr>
            <w:tcW w:w="1124" w:type="pct"/>
            <w:vAlign w:val="center"/>
          </w:tcPr>
          <w:p w:rsidR="00F417FF" w:rsidRPr="00DF6D68" w:rsidRDefault="00F417FF" w:rsidP="00CE3C12">
            <w:pPr>
              <w:jc w:val="both"/>
              <w:rPr>
                <w:color w:val="auto"/>
                <w:sz w:val="26"/>
                <w:szCs w:val="24"/>
              </w:rPr>
            </w:pPr>
            <w:r w:rsidRPr="00DF6D68">
              <w:rPr>
                <w:color w:val="auto"/>
                <w:sz w:val="26"/>
                <w:szCs w:val="24"/>
              </w:rPr>
              <w:t>Luyện tập</w:t>
            </w:r>
          </w:p>
        </w:tc>
        <w:tc>
          <w:tcPr>
            <w:tcW w:w="1842" w:type="pct"/>
          </w:tcPr>
          <w:p w:rsidR="00F417FF" w:rsidRPr="00DF6D68" w:rsidRDefault="00F417FF" w:rsidP="002D2378">
            <w:pPr>
              <w:rPr>
                <w:rFonts w:eastAsia="Calibri"/>
                <w:color w:val="auto"/>
                <w:sz w:val="26"/>
                <w:szCs w:val="24"/>
              </w:rPr>
            </w:pPr>
            <w:r w:rsidRPr="00DF6D68">
              <w:rPr>
                <w:rFonts w:eastAsia="Calibri"/>
                <w:color w:val="auto"/>
                <w:sz w:val="26"/>
                <w:szCs w:val="24"/>
              </w:rPr>
              <w:t>- So sánh được các số hữu tỉ, tính được giá trị biểu thức, tìm được x trong đẳng thức có chứa dấu giá trị tuyệt đối.</w:t>
            </w:r>
          </w:p>
          <w:p w:rsidR="00F417FF" w:rsidRPr="00DF6D68" w:rsidRDefault="00F417FF" w:rsidP="002D2378">
            <w:pPr>
              <w:rPr>
                <w:rFonts w:eastAsia="Calibri"/>
                <w:color w:val="auto"/>
                <w:sz w:val="26"/>
                <w:szCs w:val="24"/>
              </w:rPr>
            </w:pPr>
            <w:r w:rsidRPr="00DF6D68">
              <w:rPr>
                <w:rFonts w:eastAsia="Calibri"/>
                <w:color w:val="auto"/>
                <w:sz w:val="26"/>
                <w:szCs w:val="24"/>
                <w:lang w:bidi="en-US"/>
              </w:rPr>
              <w:t xml:space="preserve">- </w:t>
            </w:r>
            <w:r w:rsidRPr="00DF6D68">
              <w:rPr>
                <w:rFonts w:eastAsia="Calibri"/>
                <w:color w:val="auto"/>
                <w:sz w:val="26"/>
                <w:szCs w:val="24"/>
              </w:rPr>
              <w:t xml:space="preserve">Vận dụng tính chất của giá trị tuyệt đối để giảidạng toán tìm </w:t>
            </w:r>
            <w:r w:rsidRPr="00DF6D68">
              <w:rPr>
                <w:rFonts w:eastAsia="Calibri"/>
                <w:color w:val="auto"/>
                <w:sz w:val="26"/>
                <w:szCs w:val="24"/>
                <w:lang w:bidi="en-US"/>
              </w:rPr>
              <w:t xml:space="preserve">GTLN, GTNN </w:t>
            </w:r>
            <w:r w:rsidRPr="00DF6D68">
              <w:rPr>
                <w:rFonts w:eastAsia="Calibri"/>
                <w:color w:val="auto"/>
                <w:sz w:val="26"/>
                <w:szCs w:val="24"/>
              </w:rPr>
              <w:t>của biểu thức.</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6</w:t>
            </w:r>
          </w:p>
        </w:tc>
        <w:tc>
          <w:tcPr>
            <w:tcW w:w="1124" w:type="pct"/>
            <w:vAlign w:val="center"/>
          </w:tcPr>
          <w:p w:rsidR="00F417FF" w:rsidRPr="00DF6D68" w:rsidRDefault="00F417FF" w:rsidP="00CE3C12">
            <w:pPr>
              <w:jc w:val="both"/>
              <w:rPr>
                <w:color w:val="auto"/>
                <w:sz w:val="26"/>
                <w:szCs w:val="24"/>
              </w:rPr>
            </w:pPr>
            <w:r w:rsidRPr="00DF6D68">
              <w:rPr>
                <w:color w:val="auto"/>
                <w:sz w:val="26"/>
                <w:szCs w:val="24"/>
              </w:rPr>
              <w:t>§5,6CĐ: Luỹ thừa của một số hữu tỉ.</w:t>
            </w:r>
          </w:p>
        </w:tc>
        <w:tc>
          <w:tcPr>
            <w:tcW w:w="1842" w:type="pct"/>
            <w:vMerge w:val="restart"/>
          </w:tcPr>
          <w:p w:rsidR="00F417FF" w:rsidRPr="00DF6D68" w:rsidRDefault="00F417FF" w:rsidP="00522FF9">
            <w:pPr>
              <w:widowControl w:val="0"/>
              <w:spacing w:line="288" w:lineRule="auto"/>
              <w:rPr>
                <w:rFonts w:eastAsia="Times New Roman"/>
                <w:color w:val="auto"/>
                <w:sz w:val="26"/>
                <w:szCs w:val="24"/>
              </w:rPr>
            </w:pPr>
            <w:r w:rsidRPr="00DF6D68">
              <w:rPr>
                <w:rFonts w:eastAsia="Times New Roman"/>
                <w:color w:val="auto"/>
                <w:sz w:val="26"/>
                <w:szCs w:val="24"/>
                <w:lang w:val="vi-VN" w:bidi="en-US"/>
              </w:rPr>
              <w:t xml:space="preserve">- </w:t>
            </w:r>
            <w:r w:rsidRPr="00DF6D68">
              <w:rPr>
                <w:rFonts w:eastAsia="Times New Roman"/>
                <w:color w:val="auto"/>
                <w:sz w:val="26"/>
                <w:szCs w:val="24"/>
                <w:lang w:bidi="en-US"/>
              </w:rPr>
              <w:t>Biết được khái niệm</w:t>
            </w:r>
            <w:r w:rsidRPr="00DF6D68">
              <w:rPr>
                <w:rFonts w:eastAsia="Times New Roman"/>
                <w:color w:val="auto"/>
                <w:sz w:val="26"/>
                <w:szCs w:val="24"/>
              </w:rPr>
              <w:t xml:space="preserve"> lũy thừa với số mũ tự nhiên của một số hữu tỉ.</w:t>
            </w:r>
          </w:p>
          <w:p w:rsidR="00F417FF" w:rsidRPr="00DF6D68" w:rsidRDefault="00F417FF" w:rsidP="00522FF9">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Phát biểu được quy </w:t>
            </w:r>
            <w:r w:rsidRPr="00DF6D68">
              <w:rPr>
                <w:rFonts w:eastAsia="Times New Roman"/>
                <w:color w:val="auto"/>
                <w:sz w:val="26"/>
                <w:szCs w:val="24"/>
              </w:rPr>
              <w:t xml:space="preserve">tắc tính tích, thương của </w:t>
            </w:r>
            <w:r w:rsidRPr="00DF6D68">
              <w:rPr>
                <w:rFonts w:eastAsia="Times New Roman"/>
                <w:color w:val="auto"/>
                <w:sz w:val="26"/>
                <w:szCs w:val="24"/>
                <w:lang w:bidi="en-US"/>
              </w:rPr>
              <w:t xml:space="preserve">hai </w:t>
            </w:r>
            <w:r w:rsidRPr="00DF6D68">
              <w:rPr>
                <w:rFonts w:eastAsia="Times New Roman"/>
                <w:color w:val="auto"/>
                <w:sz w:val="26"/>
                <w:szCs w:val="24"/>
              </w:rPr>
              <w:t xml:space="preserve">lũy thừa cùng cơ số, </w:t>
            </w:r>
            <w:r w:rsidRPr="00DF6D68">
              <w:rPr>
                <w:rFonts w:eastAsia="Times New Roman"/>
                <w:color w:val="auto"/>
                <w:sz w:val="26"/>
                <w:szCs w:val="24"/>
                <w:lang w:bidi="en-US"/>
              </w:rPr>
              <w:t xml:space="preserve">quy </w:t>
            </w:r>
            <w:r w:rsidRPr="00DF6D68">
              <w:rPr>
                <w:rFonts w:eastAsia="Times New Roman"/>
                <w:color w:val="auto"/>
                <w:sz w:val="26"/>
                <w:szCs w:val="24"/>
              </w:rPr>
              <w:t>tắc tính lũy thừa của một lũy thừa</w:t>
            </w:r>
          </w:p>
          <w:p w:rsidR="00F417FF" w:rsidRPr="00DF6D68" w:rsidRDefault="00F417FF" w:rsidP="00522FF9">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-Phát biểu được quy </w:t>
            </w:r>
            <w:r w:rsidRPr="00DF6D68">
              <w:rPr>
                <w:rFonts w:eastAsia="Times New Roman"/>
                <w:color w:val="auto"/>
                <w:sz w:val="26"/>
                <w:szCs w:val="24"/>
              </w:rPr>
              <w:t>tắc về lũy thừa của một tích, lũy thừa của một thương.</w:t>
            </w:r>
          </w:p>
          <w:p w:rsidR="00F417FF" w:rsidRPr="00DF6D68" w:rsidRDefault="00F417FF" w:rsidP="00522FF9">
            <w:pPr>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Áp dụng được các </w:t>
            </w:r>
            <w:r w:rsidRPr="00DF6D68">
              <w:rPr>
                <w:rFonts w:eastAsia="Calibri"/>
                <w:color w:val="auto"/>
                <w:sz w:val="26"/>
                <w:szCs w:val="24"/>
                <w:lang w:bidi="en-US"/>
              </w:rPr>
              <w:t xml:space="preserve">quy </w:t>
            </w:r>
            <w:r w:rsidRPr="00DF6D68">
              <w:rPr>
                <w:rFonts w:eastAsia="Calibri"/>
                <w:color w:val="auto"/>
                <w:sz w:val="26"/>
                <w:szCs w:val="24"/>
              </w:rPr>
              <w:t xml:space="preserve">tắc về lũy thừa </w:t>
            </w:r>
            <w:r w:rsidRPr="00DF6D68">
              <w:rPr>
                <w:rFonts w:eastAsia="Calibri"/>
                <w:color w:val="auto"/>
                <w:sz w:val="26"/>
                <w:szCs w:val="24"/>
                <w:lang w:bidi="en-US"/>
              </w:rPr>
              <w:t xml:space="preserve">trong </w:t>
            </w:r>
            <w:r w:rsidRPr="00DF6D68">
              <w:rPr>
                <w:rFonts w:eastAsia="Calibri"/>
                <w:color w:val="auto"/>
                <w:sz w:val="26"/>
                <w:szCs w:val="24"/>
              </w:rPr>
              <w:t xml:space="preserve">tính giá trị biểu thức, viết dưới dạng luỹ thừa, </w:t>
            </w:r>
            <w:r w:rsidRPr="00DF6D68">
              <w:rPr>
                <w:rFonts w:eastAsia="Calibri"/>
                <w:color w:val="auto"/>
                <w:sz w:val="26"/>
                <w:szCs w:val="24"/>
                <w:lang w:bidi="en-US"/>
              </w:rPr>
              <w:t xml:space="preserve">so </w:t>
            </w:r>
            <w:r w:rsidRPr="00DF6D68">
              <w:rPr>
                <w:rFonts w:eastAsia="Calibri"/>
                <w:color w:val="auto"/>
                <w:sz w:val="26"/>
                <w:szCs w:val="24"/>
              </w:rPr>
              <w:t xml:space="preserve">sánh </w:t>
            </w:r>
            <w:r w:rsidRPr="00DF6D68">
              <w:rPr>
                <w:rFonts w:eastAsia="Calibri"/>
                <w:color w:val="auto"/>
                <w:sz w:val="26"/>
                <w:szCs w:val="24"/>
                <w:lang w:bidi="en-US"/>
              </w:rPr>
              <w:t xml:space="preserve">hai </w:t>
            </w:r>
            <w:r w:rsidRPr="00DF6D68">
              <w:rPr>
                <w:rFonts w:eastAsia="Calibri"/>
                <w:color w:val="auto"/>
                <w:sz w:val="26"/>
                <w:szCs w:val="24"/>
              </w:rPr>
              <w:t>luỹ thừa, tìm số chưa biết, ...</w:t>
            </w:r>
          </w:p>
        </w:tc>
        <w:tc>
          <w:tcPr>
            <w:tcW w:w="778" w:type="pct"/>
            <w:vMerge w:val="restart"/>
            <w:vAlign w:val="center"/>
          </w:tcPr>
          <w:p w:rsidR="00F417FF" w:rsidRPr="00DF6D68" w:rsidRDefault="00F417FF" w:rsidP="00B87A53">
            <w:pPr>
              <w:jc w:val="center"/>
              <w:rPr>
                <w:color w:val="auto"/>
                <w:sz w:val="26"/>
                <w:szCs w:val="24"/>
              </w:rPr>
            </w:pPr>
            <w:r w:rsidRPr="00DF6D68">
              <w:rPr>
                <w:color w:val="auto"/>
                <w:sz w:val="26"/>
                <w:szCs w:val="24"/>
              </w:rPr>
              <w:t>Gộp hai bài §5 và §6 thành một chủ đề : Lũy thừa của một số hữu tỉ.</w:t>
            </w:r>
          </w:p>
          <w:p w:rsidR="00F417FF" w:rsidRPr="00DF6D68" w:rsidRDefault="00F417FF" w:rsidP="00B87A53">
            <w:pPr>
              <w:jc w:val="center"/>
              <w:rPr>
                <w:color w:val="auto"/>
                <w:sz w:val="26"/>
                <w:szCs w:val="24"/>
              </w:rPr>
            </w:pPr>
            <w:r w:rsidRPr="00DF6D68">
              <w:rPr>
                <w:color w:val="auto"/>
                <w:sz w:val="26"/>
                <w:szCs w:val="24"/>
              </w:rPr>
              <w:t>1. Lũy thừa với số mũ tự nhiên.</w:t>
            </w:r>
          </w:p>
          <w:p w:rsidR="00F417FF" w:rsidRPr="00DF6D68" w:rsidRDefault="00F417FF" w:rsidP="00B87A53">
            <w:pPr>
              <w:jc w:val="center"/>
              <w:rPr>
                <w:color w:val="auto"/>
                <w:sz w:val="26"/>
                <w:szCs w:val="24"/>
              </w:rPr>
            </w:pPr>
            <w:r w:rsidRPr="00DF6D68">
              <w:rPr>
                <w:color w:val="auto"/>
                <w:sz w:val="26"/>
                <w:szCs w:val="24"/>
              </w:rPr>
              <w:t>2. Tích và thương hai lũy thừa cùng cơ số.</w:t>
            </w:r>
          </w:p>
          <w:p w:rsidR="00F417FF" w:rsidRPr="00DF6D68" w:rsidRDefault="00F417FF" w:rsidP="00B87A53">
            <w:pPr>
              <w:jc w:val="center"/>
              <w:rPr>
                <w:color w:val="auto"/>
                <w:sz w:val="26"/>
                <w:szCs w:val="24"/>
              </w:rPr>
            </w:pPr>
            <w:r w:rsidRPr="00DF6D68">
              <w:rPr>
                <w:color w:val="auto"/>
                <w:sz w:val="26"/>
                <w:szCs w:val="24"/>
              </w:rPr>
              <w:t>3. Lũy thừa của một lũy thừa.</w:t>
            </w:r>
          </w:p>
          <w:p w:rsidR="00F417FF" w:rsidRPr="00DF6D68" w:rsidRDefault="00F417FF" w:rsidP="00B87A53">
            <w:pPr>
              <w:jc w:val="center"/>
              <w:rPr>
                <w:color w:val="auto"/>
                <w:sz w:val="26"/>
                <w:szCs w:val="24"/>
              </w:rPr>
            </w:pPr>
            <w:r w:rsidRPr="00DF6D68">
              <w:rPr>
                <w:color w:val="auto"/>
                <w:sz w:val="26"/>
                <w:szCs w:val="24"/>
              </w:rPr>
              <w:t xml:space="preserve">4. Lũy thừa của </w:t>
            </w:r>
            <w:r w:rsidRPr="00DF6D68">
              <w:rPr>
                <w:color w:val="auto"/>
                <w:sz w:val="26"/>
                <w:szCs w:val="24"/>
              </w:rPr>
              <w:lastRenderedPageBreak/>
              <w:t>một tích.</w:t>
            </w:r>
          </w:p>
          <w:p w:rsidR="00F417FF" w:rsidRPr="00DF6D68" w:rsidRDefault="00F417FF" w:rsidP="00B87A53">
            <w:pPr>
              <w:jc w:val="center"/>
              <w:rPr>
                <w:color w:val="auto"/>
                <w:sz w:val="26"/>
                <w:szCs w:val="24"/>
              </w:rPr>
            </w:pPr>
            <w:r w:rsidRPr="00DF6D68">
              <w:rPr>
                <w:color w:val="auto"/>
                <w:sz w:val="26"/>
                <w:szCs w:val="24"/>
              </w:rPr>
              <w:t>5. Lũy thừa của một thương.</w:t>
            </w:r>
          </w:p>
          <w:p w:rsidR="00F417FF" w:rsidRPr="00DF6D68" w:rsidRDefault="00F417FF" w:rsidP="00B87A53">
            <w:pPr>
              <w:jc w:val="center"/>
              <w:rPr>
                <w:color w:val="auto"/>
                <w:sz w:val="26"/>
                <w:szCs w:val="24"/>
              </w:rPr>
            </w:pPr>
            <w:r w:rsidRPr="00DF6D68">
              <w:rPr>
                <w:color w:val="auto"/>
                <w:sz w:val="26"/>
                <w:szCs w:val="24"/>
              </w:rPr>
              <w:t>6. Luyện tập – vận dụng.</w:t>
            </w:r>
          </w:p>
        </w:tc>
        <w:tc>
          <w:tcPr>
            <w:tcW w:w="682" w:type="pct"/>
            <w:vMerge w:val="restart"/>
            <w:vAlign w:val="center"/>
          </w:tcPr>
          <w:p w:rsidR="00CD1D52" w:rsidRPr="00DF6D68" w:rsidRDefault="00CD1D52" w:rsidP="00B87A53">
            <w:pPr>
              <w:jc w:val="center"/>
              <w:rPr>
                <w:color w:val="auto"/>
                <w:sz w:val="24"/>
                <w:szCs w:val="24"/>
              </w:rPr>
            </w:pPr>
            <w:r w:rsidRPr="00DF6D68">
              <w:rPr>
                <w:rStyle w:val="fontstyle01"/>
                <w:color w:val="auto"/>
              </w:rPr>
              <w:lastRenderedPageBreak/>
              <w:t>Bài tập 32, 43</w:t>
            </w:r>
          </w:p>
          <w:p w:rsidR="00CD1D52" w:rsidRPr="00DF6D68" w:rsidRDefault="00CD1D52" w:rsidP="00B87A53">
            <w:pPr>
              <w:jc w:val="center"/>
              <w:rPr>
                <w:color w:val="auto"/>
                <w:sz w:val="24"/>
                <w:szCs w:val="24"/>
              </w:rPr>
            </w:pPr>
            <w:r w:rsidRPr="00DF6D68">
              <w:rPr>
                <w:rStyle w:val="fontstyle01"/>
                <w:color w:val="auto"/>
              </w:rPr>
              <w:t>Không yêu cầu HS làm</w:t>
            </w:r>
          </w:p>
          <w:p w:rsidR="00F417FF" w:rsidRPr="00DF6D68" w:rsidRDefault="00F417FF"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4</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7</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§5,6 CĐ: Luỹ thừa của một số hữu tỉ(tt)</w:t>
            </w:r>
          </w:p>
        </w:tc>
        <w:tc>
          <w:tcPr>
            <w:tcW w:w="1842" w:type="pct"/>
            <w:vMerge/>
          </w:tcPr>
          <w:p w:rsidR="00F417FF" w:rsidRPr="00DF6D68" w:rsidRDefault="00F417FF" w:rsidP="00732BCE">
            <w:pPr>
              <w:widowControl w:val="0"/>
              <w:spacing w:line="288" w:lineRule="auto"/>
              <w:rPr>
                <w:rFonts w:eastAsia="Times New Roman"/>
                <w:color w:val="auto"/>
                <w:sz w:val="26"/>
                <w:szCs w:val="24"/>
                <w:lang w:val="vi-VN" w:bidi="en-US"/>
              </w:rPr>
            </w:pPr>
          </w:p>
        </w:tc>
        <w:tc>
          <w:tcPr>
            <w:tcW w:w="778" w:type="pct"/>
            <w:vMerge/>
            <w:vAlign w:val="center"/>
          </w:tcPr>
          <w:p w:rsidR="00F417FF" w:rsidRPr="00DF6D68" w:rsidRDefault="00F417FF" w:rsidP="00B87A53">
            <w:pPr>
              <w:jc w:val="center"/>
              <w:rPr>
                <w:color w:val="auto"/>
                <w:sz w:val="26"/>
                <w:szCs w:val="24"/>
              </w:rPr>
            </w:pPr>
          </w:p>
        </w:tc>
        <w:tc>
          <w:tcPr>
            <w:tcW w:w="682" w:type="pct"/>
            <w:vMerge/>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8</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§5,6 CĐ: Luỹ thừa của một số hữu tỉ(tt)</w:t>
            </w:r>
          </w:p>
        </w:tc>
        <w:tc>
          <w:tcPr>
            <w:tcW w:w="1842" w:type="pct"/>
            <w:vMerge/>
          </w:tcPr>
          <w:p w:rsidR="00F417FF" w:rsidRPr="00DF6D68" w:rsidRDefault="00F417FF" w:rsidP="00732BCE">
            <w:pPr>
              <w:widowControl w:val="0"/>
              <w:spacing w:line="288" w:lineRule="auto"/>
              <w:rPr>
                <w:rFonts w:eastAsia="Times New Roman"/>
                <w:color w:val="auto"/>
                <w:sz w:val="26"/>
                <w:szCs w:val="24"/>
                <w:lang w:val="vi-VN" w:bidi="en-US"/>
              </w:rPr>
            </w:pPr>
          </w:p>
        </w:tc>
        <w:tc>
          <w:tcPr>
            <w:tcW w:w="778" w:type="pct"/>
            <w:vMerge/>
            <w:vAlign w:val="center"/>
          </w:tcPr>
          <w:p w:rsidR="00F417FF" w:rsidRPr="00DF6D68" w:rsidRDefault="00F417FF" w:rsidP="00B87A53">
            <w:pPr>
              <w:jc w:val="center"/>
              <w:rPr>
                <w:color w:val="auto"/>
                <w:sz w:val="26"/>
                <w:szCs w:val="24"/>
              </w:rPr>
            </w:pPr>
          </w:p>
        </w:tc>
        <w:tc>
          <w:tcPr>
            <w:tcW w:w="682" w:type="pct"/>
            <w:vMerge/>
            <w:vAlign w:val="center"/>
          </w:tcPr>
          <w:p w:rsidR="00F417FF" w:rsidRPr="00DF6D68" w:rsidRDefault="00F417FF" w:rsidP="00B87A53">
            <w:pPr>
              <w:jc w:val="center"/>
              <w:rPr>
                <w:color w:val="auto"/>
                <w:sz w:val="26"/>
                <w:szCs w:val="24"/>
              </w:rPr>
            </w:pPr>
          </w:p>
        </w:tc>
      </w:tr>
      <w:tr w:rsidR="00F90968" w:rsidRPr="00DF6D68" w:rsidTr="00B87A53">
        <w:tc>
          <w:tcPr>
            <w:tcW w:w="287" w:type="pct"/>
            <w:vMerge w:val="restart"/>
            <w:vAlign w:val="center"/>
          </w:tcPr>
          <w:p w:rsidR="00F90968" w:rsidRPr="00DF6D68" w:rsidRDefault="00F90968" w:rsidP="00254317">
            <w:pPr>
              <w:jc w:val="center"/>
              <w:rPr>
                <w:color w:val="auto"/>
                <w:sz w:val="26"/>
                <w:szCs w:val="24"/>
              </w:rPr>
            </w:pPr>
            <w:r w:rsidRPr="00DF6D68">
              <w:rPr>
                <w:color w:val="auto"/>
                <w:sz w:val="26"/>
                <w:szCs w:val="24"/>
              </w:rPr>
              <w:lastRenderedPageBreak/>
              <w:t>5</w:t>
            </w:r>
          </w:p>
        </w:tc>
        <w:tc>
          <w:tcPr>
            <w:tcW w:w="287" w:type="pct"/>
            <w:vAlign w:val="center"/>
          </w:tcPr>
          <w:p w:rsidR="00F90968" w:rsidRPr="00DF6D68" w:rsidRDefault="00F90968" w:rsidP="00254317">
            <w:pPr>
              <w:jc w:val="center"/>
              <w:rPr>
                <w:color w:val="auto"/>
                <w:sz w:val="26"/>
                <w:szCs w:val="24"/>
              </w:rPr>
            </w:pPr>
            <w:r w:rsidRPr="00DF6D68">
              <w:rPr>
                <w:color w:val="auto"/>
                <w:sz w:val="26"/>
                <w:szCs w:val="24"/>
              </w:rPr>
              <w:t>9</w:t>
            </w:r>
          </w:p>
        </w:tc>
        <w:tc>
          <w:tcPr>
            <w:tcW w:w="1124" w:type="pct"/>
            <w:vAlign w:val="center"/>
          </w:tcPr>
          <w:p w:rsidR="00F90968" w:rsidRPr="00DF6D68" w:rsidRDefault="00F90968" w:rsidP="00732BCE">
            <w:pPr>
              <w:jc w:val="both"/>
              <w:rPr>
                <w:color w:val="auto"/>
                <w:sz w:val="26"/>
                <w:szCs w:val="24"/>
              </w:rPr>
            </w:pPr>
            <w:r w:rsidRPr="00DF6D68">
              <w:rPr>
                <w:color w:val="auto"/>
                <w:sz w:val="26"/>
                <w:szCs w:val="24"/>
              </w:rPr>
              <w:t>§7. Tỉ lệ thức</w:t>
            </w:r>
          </w:p>
        </w:tc>
        <w:tc>
          <w:tcPr>
            <w:tcW w:w="1842" w:type="pct"/>
            <w:vMerge w:val="restart"/>
          </w:tcPr>
          <w:p w:rsidR="00F90968" w:rsidRPr="00DF6D68" w:rsidRDefault="00F90968" w:rsidP="00732BCE">
            <w:pPr>
              <w:jc w:val="both"/>
              <w:rPr>
                <w:rFonts w:eastAsia="Calibri"/>
                <w:color w:val="auto"/>
                <w:sz w:val="26"/>
                <w:szCs w:val="24"/>
              </w:rPr>
            </w:pPr>
            <w:r w:rsidRPr="00DF6D68">
              <w:rPr>
                <w:rFonts w:eastAsia="Calibri"/>
                <w:color w:val="auto"/>
                <w:sz w:val="26"/>
                <w:szCs w:val="24"/>
              </w:rPr>
              <w:t xml:space="preserve">- Biết được khái niệm Tỉ lệ thức, tính chất tỉ lệ thức </w:t>
            </w:r>
          </w:p>
          <w:p w:rsidR="00F90968" w:rsidRPr="00DF6D68" w:rsidRDefault="00F90968" w:rsidP="00732BCE">
            <w:pPr>
              <w:widowControl w:val="0"/>
              <w:spacing w:line="288" w:lineRule="auto"/>
              <w:rPr>
                <w:rFonts w:eastAsia="Calibri"/>
                <w:color w:val="auto"/>
                <w:sz w:val="26"/>
                <w:szCs w:val="24"/>
              </w:rPr>
            </w:pPr>
            <w:r w:rsidRPr="00DF6D68">
              <w:rPr>
                <w:rFonts w:eastAsia="Calibri"/>
                <w:color w:val="auto"/>
                <w:sz w:val="26"/>
                <w:szCs w:val="24"/>
              </w:rPr>
              <w:t>- Nhận biết được tỉ lệ thức và các số hạng của tỉ lệ thức.</w:t>
            </w:r>
          </w:p>
          <w:p w:rsidR="00F90968" w:rsidRPr="00DF6D68" w:rsidRDefault="00F90968" w:rsidP="00E770C0">
            <w:pPr>
              <w:widowControl w:val="0"/>
              <w:spacing w:line="288" w:lineRule="auto"/>
              <w:rPr>
                <w:rFonts w:eastAsia="Calibri"/>
                <w:color w:val="auto"/>
                <w:sz w:val="26"/>
                <w:szCs w:val="24"/>
              </w:rPr>
            </w:pPr>
            <w:r w:rsidRPr="00DF6D68">
              <w:rPr>
                <w:rFonts w:eastAsia="Calibri"/>
                <w:color w:val="auto"/>
                <w:sz w:val="26"/>
                <w:szCs w:val="24"/>
              </w:rPr>
              <w:t>- Nhận dạng tỉ lệ thức.</w:t>
            </w:r>
          </w:p>
          <w:p w:rsidR="00F90968" w:rsidRPr="00DF6D68" w:rsidRDefault="00F90968" w:rsidP="00E770C0">
            <w:pPr>
              <w:widowControl w:val="0"/>
              <w:spacing w:line="288" w:lineRule="auto"/>
              <w:rPr>
                <w:rFonts w:eastAsia="Calibri"/>
                <w:color w:val="auto"/>
                <w:sz w:val="26"/>
                <w:szCs w:val="24"/>
              </w:rPr>
            </w:pPr>
            <w:r w:rsidRPr="00DF6D68">
              <w:rPr>
                <w:rFonts w:eastAsia="Calibri"/>
                <w:color w:val="auto"/>
                <w:sz w:val="26"/>
                <w:szCs w:val="24"/>
              </w:rPr>
              <w:t>- Tìm được số hạng cha biết của tỉ lệ thức.</w:t>
            </w:r>
          </w:p>
          <w:p w:rsidR="00F90968" w:rsidRPr="00DF6D68" w:rsidRDefault="00F90968" w:rsidP="00E770C0">
            <w:pPr>
              <w:widowControl w:val="0"/>
              <w:spacing w:line="288" w:lineRule="auto"/>
              <w:rPr>
                <w:rFonts w:eastAsia="Times New Roman"/>
                <w:color w:val="auto"/>
                <w:sz w:val="26"/>
                <w:szCs w:val="24"/>
                <w:lang w:val="vi-VN" w:bidi="en-US"/>
              </w:rPr>
            </w:pPr>
            <w:r w:rsidRPr="00DF6D68">
              <w:rPr>
                <w:rFonts w:eastAsia="Calibri"/>
                <w:color w:val="auto"/>
                <w:sz w:val="26"/>
                <w:szCs w:val="24"/>
              </w:rPr>
              <w:t>- Lập ra được các tỉ lệ thức từ các số, từ đẳng thức tích.</w:t>
            </w:r>
          </w:p>
        </w:tc>
        <w:tc>
          <w:tcPr>
            <w:tcW w:w="778" w:type="pct"/>
            <w:vMerge w:val="restart"/>
            <w:vAlign w:val="center"/>
          </w:tcPr>
          <w:p w:rsidR="00F90968" w:rsidRPr="00DF6D68" w:rsidRDefault="00F90968" w:rsidP="00B87A53">
            <w:pPr>
              <w:jc w:val="center"/>
              <w:rPr>
                <w:color w:val="auto"/>
                <w:sz w:val="24"/>
                <w:szCs w:val="24"/>
              </w:rPr>
            </w:pPr>
            <w:r w:rsidRPr="00DF6D68">
              <w:rPr>
                <w:rStyle w:val="fontstyle01"/>
                <w:color w:val="auto"/>
              </w:rPr>
              <w:t xml:space="preserve">Ghép và cấu trúc thành 01 bài: </w:t>
            </w:r>
            <w:r w:rsidRPr="00DF6D68">
              <w:rPr>
                <w:rStyle w:val="fontstyle21"/>
                <w:color w:val="auto"/>
              </w:rPr>
              <w:t>“Tỉ lệ thức -Dãy tỉ số bằng nhau”</w:t>
            </w:r>
            <w:r w:rsidRPr="00DF6D68">
              <w:rPr>
                <w:i/>
                <w:iCs/>
                <w:color w:val="auto"/>
                <w:sz w:val="26"/>
                <w:szCs w:val="26"/>
              </w:rPr>
              <w:br/>
            </w:r>
            <w:r w:rsidRPr="00DF6D68">
              <w:rPr>
                <w:rStyle w:val="fontstyle01"/>
                <w:color w:val="auto"/>
              </w:rPr>
              <w:t>1. Tỉ lệ thức</w:t>
            </w:r>
            <w:r w:rsidRPr="00DF6D68">
              <w:rPr>
                <w:color w:val="auto"/>
                <w:sz w:val="26"/>
                <w:szCs w:val="26"/>
              </w:rPr>
              <w:br/>
            </w:r>
            <w:r w:rsidRPr="00DF6D68">
              <w:rPr>
                <w:rStyle w:val="fontstyle01"/>
                <w:color w:val="auto"/>
              </w:rPr>
              <w:t>2. Dãy tỉ số bằng nhau</w:t>
            </w:r>
          </w:p>
          <w:p w:rsidR="00F90968" w:rsidRPr="00DF6D68" w:rsidRDefault="00F90968" w:rsidP="00B87A53">
            <w:pPr>
              <w:jc w:val="center"/>
              <w:rPr>
                <w:color w:val="auto"/>
                <w:sz w:val="26"/>
                <w:szCs w:val="24"/>
              </w:rPr>
            </w:pPr>
          </w:p>
        </w:tc>
        <w:tc>
          <w:tcPr>
            <w:tcW w:w="682" w:type="pct"/>
            <w:vMerge w:val="restart"/>
            <w:vAlign w:val="center"/>
          </w:tcPr>
          <w:p w:rsidR="00F90968" w:rsidRPr="00DF6D68" w:rsidRDefault="00F90968" w:rsidP="00B87A53">
            <w:pPr>
              <w:jc w:val="center"/>
              <w:rPr>
                <w:color w:val="auto"/>
                <w:sz w:val="24"/>
                <w:szCs w:val="24"/>
              </w:rPr>
            </w:pPr>
            <w:r w:rsidRPr="00DF6D68">
              <w:rPr>
                <w:rStyle w:val="fontstyle01"/>
                <w:color w:val="auto"/>
              </w:rPr>
              <w:t>Bài tập 53</w:t>
            </w:r>
          </w:p>
          <w:p w:rsidR="00F90968" w:rsidRPr="00DF6D68" w:rsidRDefault="00F90968" w:rsidP="00B87A53">
            <w:pPr>
              <w:jc w:val="center"/>
              <w:rPr>
                <w:color w:val="auto"/>
                <w:sz w:val="24"/>
                <w:szCs w:val="24"/>
              </w:rPr>
            </w:pPr>
            <w:r w:rsidRPr="00DF6D68">
              <w:rPr>
                <w:rStyle w:val="fontstyle01"/>
                <w:color w:val="auto"/>
              </w:rPr>
              <w:t>Không yêu cầu HS làm</w:t>
            </w:r>
          </w:p>
          <w:p w:rsidR="00F90968" w:rsidRPr="00DF6D68" w:rsidRDefault="00F90968" w:rsidP="00B87A53">
            <w:pPr>
              <w:jc w:val="center"/>
              <w:rPr>
                <w:color w:val="auto"/>
                <w:sz w:val="26"/>
                <w:szCs w:val="24"/>
              </w:rPr>
            </w:pPr>
          </w:p>
        </w:tc>
      </w:tr>
      <w:tr w:rsidR="00F90968" w:rsidRPr="00DF6D68" w:rsidTr="00B87A53">
        <w:tc>
          <w:tcPr>
            <w:tcW w:w="287" w:type="pct"/>
            <w:vMerge/>
            <w:vAlign w:val="center"/>
          </w:tcPr>
          <w:p w:rsidR="00F90968" w:rsidRPr="00DF6D68" w:rsidRDefault="00F90968" w:rsidP="00254317">
            <w:pPr>
              <w:jc w:val="center"/>
              <w:rPr>
                <w:color w:val="auto"/>
                <w:sz w:val="26"/>
                <w:szCs w:val="24"/>
              </w:rPr>
            </w:pPr>
          </w:p>
        </w:tc>
        <w:tc>
          <w:tcPr>
            <w:tcW w:w="287" w:type="pct"/>
            <w:vAlign w:val="center"/>
          </w:tcPr>
          <w:p w:rsidR="00F90968" w:rsidRPr="00DF6D68" w:rsidRDefault="00F90968" w:rsidP="00254317">
            <w:pPr>
              <w:jc w:val="center"/>
              <w:rPr>
                <w:color w:val="auto"/>
                <w:sz w:val="26"/>
                <w:szCs w:val="24"/>
              </w:rPr>
            </w:pPr>
            <w:r w:rsidRPr="00DF6D68">
              <w:rPr>
                <w:color w:val="auto"/>
                <w:sz w:val="26"/>
                <w:szCs w:val="24"/>
              </w:rPr>
              <w:t>10</w:t>
            </w:r>
          </w:p>
        </w:tc>
        <w:tc>
          <w:tcPr>
            <w:tcW w:w="1124" w:type="pct"/>
            <w:vAlign w:val="center"/>
          </w:tcPr>
          <w:p w:rsidR="00F90968" w:rsidRPr="00DF6D68" w:rsidRDefault="00F90968" w:rsidP="00732BCE">
            <w:pPr>
              <w:jc w:val="both"/>
              <w:rPr>
                <w:color w:val="auto"/>
                <w:sz w:val="26"/>
                <w:szCs w:val="24"/>
              </w:rPr>
            </w:pPr>
            <w:r w:rsidRPr="00DF6D68">
              <w:rPr>
                <w:color w:val="auto"/>
                <w:sz w:val="26"/>
                <w:szCs w:val="24"/>
              </w:rPr>
              <w:t>Luyện tập</w:t>
            </w:r>
          </w:p>
        </w:tc>
        <w:tc>
          <w:tcPr>
            <w:tcW w:w="1842" w:type="pct"/>
            <w:vMerge/>
          </w:tcPr>
          <w:p w:rsidR="00F90968" w:rsidRPr="00DF6D68" w:rsidRDefault="00F90968" w:rsidP="00732BCE">
            <w:pPr>
              <w:widowControl w:val="0"/>
              <w:spacing w:line="288" w:lineRule="auto"/>
              <w:rPr>
                <w:rFonts w:eastAsia="Times New Roman"/>
                <w:color w:val="auto"/>
                <w:sz w:val="26"/>
                <w:szCs w:val="24"/>
                <w:lang w:val="vi-VN" w:bidi="en-US"/>
              </w:rPr>
            </w:pPr>
          </w:p>
        </w:tc>
        <w:tc>
          <w:tcPr>
            <w:tcW w:w="778" w:type="pct"/>
            <w:vMerge/>
            <w:vAlign w:val="center"/>
          </w:tcPr>
          <w:p w:rsidR="00F90968" w:rsidRPr="00DF6D68" w:rsidRDefault="00F90968" w:rsidP="00B87A53">
            <w:pPr>
              <w:jc w:val="center"/>
              <w:rPr>
                <w:color w:val="auto"/>
                <w:sz w:val="26"/>
                <w:szCs w:val="24"/>
              </w:rPr>
            </w:pPr>
          </w:p>
        </w:tc>
        <w:tc>
          <w:tcPr>
            <w:tcW w:w="682" w:type="pct"/>
            <w:vMerge/>
            <w:vAlign w:val="center"/>
          </w:tcPr>
          <w:p w:rsidR="00F90968" w:rsidRPr="00DF6D68" w:rsidRDefault="00F90968" w:rsidP="00B87A53">
            <w:pPr>
              <w:jc w:val="center"/>
              <w:rPr>
                <w:color w:val="auto"/>
                <w:sz w:val="26"/>
                <w:szCs w:val="24"/>
              </w:rPr>
            </w:pPr>
          </w:p>
        </w:tc>
      </w:tr>
      <w:tr w:rsidR="00F90968" w:rsidRPr="00DF6D68" w:rsidTr="00B87A53">
        <w:tc>
          <w:tcPr>
            <w:tcW w:w="287" w:type="pct"/>
            <w:vMerge w:val="restart"/>
            <w:vAlign w:val="center"/>
          </w:tcPr>
          <w:p w:rsidR="00F90968" w:rsidRPr="00DF6D68" w:rsidRDefault="00F90968" w:rsidP="00254317">
            <w:pPr>
              <w:jc w:val="center"/>
              <w:rPr>
                <w:color w:val="auto"/>
                <w:sz w:val="26"/>
                <w:szCs w:val="24"/>
              </w:rPr>
            </w:pPr>
            <w:r w:rsidRPr="00DF6D68">
              <w:rPr>
                <w:color w:val="auto"/>
                <w:sz w:val="26"/>
                <w:szCs w:val="24"/>
              </w:rPr>
              <w:t>6</w:t>
            </w:r>
          </w:p>
        </w:tc>
        <w:tc>
          <w:tcPr>
            <w:tcW w:w="287" w:type="pct"/>
            <w:vAlign w:val="center"/>
          </w:tcPr>
          <w:p w:rsidR="00F90968" w:rsidRPr="00DF6D68" w:rsidRDefault="00F90968" w:rsidP="00254317">
            <w:pPr>
              <w:jc w:val="center"/>
              <w:rPr>
                <w:color w:val="auto"/>
                <w:sz w:val="26"/>
                <w:szCs w:val="24"/>
              </w:rPr>
            </w:pPr>
            <w:r w:rsidRPr="00DF6D68">
              <w:rPr>
                <w:color w:val="auto"/>
                <w:sz w:val="26"/>
                <w:szCs w:val="24"/>
              </w:rPr>
              <w:t>11</w:t>
            </w:r>
          </w:p>
        </w:tc>
        <w:tc>
          <w:tcPr>
            <w:tcW w:w="1124" w:type="pct"/>
            <w:vAlign w:val="center"/>
          </w:tcPr>
          <w:p w:rsidR="00F90968" w:rsidRPr="00DF6D68" w:rsidRDefault="00F90968" w:rsidP="00732BCE">
            <w:pPr>
              <w:jc w:val="both"/>
              <w:rPr>
                <w:color w:val="auto"/>
                <w:sz w:val="26"/>
                <w:szCs w:val="24"/>
              </w:rPr>
            </w:pPr>
            <w:r w:rsidRPr="00DF6D68">
              <w:rPr>
                <w:color w:val="auto"/>
                <w:sz w:val="26"/>
                <w:szCs w:val="24"/>
              </w:rPr>
              <w:t>§8. Tính chất của dãy tỉ số bằng nhau</w:t>
            </w:r>
          </w:p>
        </w:tc>
        <w:tc>
          <w:tcPr>
            <w:tcW w:w="1842" w:type="pct"/>
            <w:vMerge w:val="restart"/>
          </w:tcPr>
          <w:p w:rsidR="00F90968" w:rsidRPr="00DF6D68" w:rsidRDefault="00F90968" w:rsidP="00732BCE">
            <w:pPr>
              <w:widowControl w:val="0"/>
              <w:spacing w:line="20" w:lineRule="atLeast"/>
              <w:contextualSpacing/>
              <w:rPr>
                <w:rFonts w:eastAsia="Times New Roman"/>
                <w:color w:val="auto"/>
                <w:sz w:val="26"/>
                <w:szCs w:val="24"/>
              </w:rPr>
            </w:pPr>
            <w:r w:rsidRPr="00DF6D68">
              <w:rPr>
                <w:rFonts w:eastAsia="Times New Roman"/>
                <w:color w:val="auto"/>
                <w:sz w:val="26"/>
                <w:szCs w:val="24"/>
              </w:rPr>
              <w:t>- Phát biểu được tính chất dãy tỉ số bằng nhau.</w:t>
            </w:r>
          </w:p>
          <w:p w:rsidR="00F90968" w:rsidRPr="00DF6D68" w:rsidRDefault="00F90968" w:rsidP="00732BCE">
            <w:pPr>
              <w:jc w:val="both"/>
              <w:rPr>
                <w:color w:val="auto"/>
                <w:sz w:val="26"/>
                <w:szCs w:val="24"/>
                <w:lang w:val="vi-VN"/>
              </w:rPr>
            </w:pPr>
            <w:r w:rsidRPr="00DF6D68">
              <w:rPr>
                <w:rFonts w:eastAsia="Calibri"/>
                <w:color w:val="auto"/>
                <w:sz w:val="26"/>
                <w:szCs w:val="24"/>
              </w:rPr>
              <w:t>- Vận dụng tính chất này để giải các bài toán chia theo tỉ lệ trong thực tế.</w:t>
            </w:r>
          </w:p>
        </w:tc>
        <w:tc>
          <w:tcPr>
            <w:tcW w:w="778" w:type="pct"/>
            <w:vMerge/>
            <w:vAlign w:val="center"/>
          </w:tcPr>
          <w:p w:rsidR="00F90968" w:rsidRPr="00DF6D68" w:rsidRDefault="00F90968" w:rsidP="00B87A53">
            <w:pPr>
              <w:jc w:val="center"/>
              <w:rPr>
                <w:color w:val="auto"/>
                <w:sz w:val="26"/>
                <w:szCs w:val="24"/>
              </w:rPr>
            </w:pPr>
          </w:p>
        </w:tc>
        <w:tc>
          <w:tcPr>
            <w:tcW w:w="682" w:type="pct"/>
            <w:vMerge w:val="restart"/>
            <w:vAlign w:val="center"/>
          </w:tcPr>
          <w:p w:rsidR="00F90968" w:rsidRPr="00DF6D68" w:rsidRDefault="00F90968" w:rsidP="00B87A53">
            <w:pPr>
              <w:jc w:val="center"/>
              <w:rPr>
                <w:color w:val="auto"/>
                <w:sz w:val="24"/>
                <w:szCs w:val="24"/>
              </w:rPr>
            </w:pPr>
            <w:r w:rsidRPr="00DF6D68">
              <w:rPr>
                <w:rStyle w:val="fontstyle01"/>
                <w:color w:val="auto"/>
              </w:rPr>
              <w:t>Bài tập 49, 59</w:t>
            </w:r>
          </w:p>
          <w:p w:rsidR="00F90968" w:rsidRPr="00DF6D68" w:rsidRDefault="00F90968" w:rsidP="00B87A53">
            <w:pPr>
              <w:jc w:val="center"/>
              <w:rPr>
                <w:color w:val="auto"/>
                <w:sz w:val="24"/>
                <w:szCs w:val="24"/>
              </w:rPr>
            </w:pPr>
            <w:r w:rsidRPr="00DF6D68">
              <w:rPr>
                <w:rStyle w:val="fontstyle01"/>
                <w:color w:val="auto"/>
              </w:rPr>
              <w:t>HS tự học có hướng dẫn</w:t>
            </w:r>
          </w:p>
          <w:p w:rsidR="00F90968" w:rsidRPr="00DF6D68" w:rsidRDefault="00F90968" w:rsidP="00B87A53">
            <w:pPr>
              <w:jc w:val="center"/>
              <w:rPr>
                <w:color w:val="auto"/>
                <w:sz w:val="26"/>
                <w:szCs w:val="24"/>
              </w:rPr>
            </w:pPr>
          </w:p>
        </w:tc>
      </w:tr>
      <w:tr w:rsidR="00F90968" w:rsidRPr="00DF6D68" w:rsidTr="00B87A53">
        <w:tc>
          <w:tcPr>
            <w:tcW w:w="287" w:type="pct"/>
            <w:vMerge/>
            <w:vAlign w:val="center"/>
          </w:tcPr>
          <w:p w:rsidR="00F90968" w:rsidRPr="00DF6D68" w:rsidRDefault="00F90968" w:rsidP="00254317">
            <w:pPr>
              <w:jc w:val="center"/>
              <w:rPr>
                <w:color w:val="auto"/>
                <w:sz w:val="26"/>
                <w:szCs w:val="24"/>
              </w:rPr>
            </w:pPr>
          </w:p>
        </w:tc>
        <w:tc>
          <w:tcPr>
            <w:tcW w:w="287" w:type="pct"/>
            <w:vAlign w:val="center"/>
          </w:tcPr>
          <w:p w:rsidR="00F90968" w:rsidRPr="00DF6D68" w:rsidRDefault="00F90968" w:rsidP="00254317">
            <w:pPr>
              <w:jc w:val="center"/>
              <w:rPr>
                <w:color w:val="auto"/>
                <w:sz w:val="26"/>
                <w:szCs w:val="24"/>
              </w:rPr>
            </w:pPr>
            <w:r w:rsidRPr="00DF6D68">
              <w:rPr>
                <w:color w:val="auto"/>
                <w:sz w:val="26"/>
                <w:szCs w:val="24"/>
              </w:rPr>
              <w:t>12</w:t>
            </w:r>
          </w:p>
        </w:tc>
        <w:tc>
          <w:tcPr>
            <w:tcW w:w="1124" w:type="pct"/>
            <w:vAlign w:val="center"/>
          </w:tcPr>
          <w:p w:rsidR="00F90968" w:rsidRPr="00DF6D68" w:rsidRDefault="00F90968" w:rsidP="00732BCE">
            <w:pPr>
              <w:jc w:val="both"/>
              <w:rPr>
                <w:color w:val="auto"/>
                <w:sz w:val="26"/>
                <w:szCs w:val="24"/>
              </w:rPr>
            </w:pPr>
            <w:r w:rsidRPr="00DF6D68">
              <w:rPr>
                <w:color w:val="auto"/>
                <w:sz w:val="26"/>
                <w:szCs w:val="24"/>
              </w:rPr>
              <w:t>Luyện tập</w:t>
            </w:r>
          </w:p>
        </w:tc>
        <w:tc>
          <w:tcPr>
            <w:tcW w:w="1842" w:type="pct"/>
            <w:vMerge/>
          </w:tcPr>
          <w:p w:rsidR="00F90968" w:rsidRPr="00DF6D68" w:rsidRDefault="00F90968" w:rsidP="00732BCE">
            <w:pPr>
              <w:spacing w:line="20" w:lineRule="atLeast"/>
              <w:contextualSpacing/>
              <w:jc w:val="both"/>
              <w:rPr>
                <w:color w:val="auto"/>
                <w:sz w:val="26"/>
                <w:szCs w:val="24"/>
                <w:lang w:val="vi-VN"/>
              </w:rPr>
            </w:pPr>
          </w:p>
        </w:tc>
        <w:tc>
          <w:tcPr>
            <w:tcW w:w="778" w:type="pct"/>
            <w:vMerge/>
            <w:vAlign w:val="center"/>
          </w:tcPr>
          <w:p w:rsidR="00F90968" w:rsidRPr="00DF6D68" w:rsidRDefault="00F90968" w:rsidP="00B87A53">
            <w:pPr>
              <w:jc w:val="center"/>
              <w:rPr>
                <w:color w:val="auto"/>
                <w:sz w:val="26"/>
                <w:szCs w:val="24"/>
              </w:rPr>
            </w:pPr>
          </w:p>
        </w:tc>
        <w:tc>
          <w:tcPr>
            <w:tcW w:w="682" w:type="pct"/>
            <w:vMerge/>
            <w:vAlign w:val="center"/>
          </w:tcPr>
          <w:p w:rsidR="00F90968" w:rsidRPr="00DF6D68" w:rsidRDefault="00F90968"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7</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13</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 xml:space="preserve">§9. Số thập phân hữu hạn. Số thập phân vô hạn tuần hoàn </w:t>
            </w:r>
          </w:p>
        </w:tc>
        <w:tc>
          <w:tcPr>
            <w:tcW w:w="1842" w:type="pct"/>
          </w:tcPr>
          <w:p w:rsidR="00F417FF" w:rsidRPr="00DF6D68" w:rsidRDefault="00F417FF" w:rsidP="00732BCE">
            <w:pPr>
              <w:widowControl w:val="0"/>
              <w:spacing w:line="288" w:lineRule="auto"/>
              <w:rPr>
                <w:rFonts w:eastAsia="Times New Roman"/>
                <w:color w:val="auto"/>
                <w:sz w:val="26"/>
                <w:szCs w:val="24"/>
              </w:rPr>
            </w:pPr>
            <w:r w:rsidRPr="00DF6D68">
              <w:rPr>
                <w:rFonts w:eastAsia="Times New Roman"/>
                <w:color w:val="auto"/>
                <w:sz w:val="26"/>
                <w:szCs w:val="24"/>
              </w:rPr>
              <w:t>- Biết được : số hữu tỉ là số có biểu diễn thập phân hữu hạn hoặc vô hạn tuần hoàn.</w:t>
            </w:r>
          </w:p>
          <w:p w:rsidR="00F417FF" w:rsidRPr="00DF6D68" w:rsidRDefault="00F417FF" w:rsidP="00732BCE">
            <w:pPr>
              <w:jc w:val="both"/>
              <w:rPr>
                <w:color w:val="auto"/>
                <w:sz w:val="26"/>
                <w:szCs w:val="24"/>
                <w:lang w:val="vi-VN"/>
              </w:rPr>
            </w:pPr>
            <w:r w:rsidRPr="00DF6D68">
              <w:rPr>
                <w:rFonts w:eastAsia="Calibri"/>
                <w:color w:val="auto"/>
                <w:sz w:val="26"/>
                <w:szCs w:val="24"/>
              </w:rPr>
              <w:t>- Giải thích được một phân số viết được dưới dạng thập phân hữu hạn hoặc vô hạn tuần hoàn.</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72</w:t>
            </w:r>
          </w:p>
          <w:p w:rsidR="00437D24" w:rsidRPr="00DF6D68" w:rsidRDefault="00437D24" w:rsidP="00B87A53">
            <w:pPr>
              <w:jc w:val="center"/>
              <w:rPr>
                <w:color w:val="auto"/>
                <w:sz w:val="24"/>
                <w:szCs w:val="24"/>
              </w:rPr>
            </w:pPr>
            <w:r w:rsidRPr="00DF6D68">
              <w:rPr>
                <w:rStyle w:val="fontstyle01"/>
                <w:color w:val="auto"/>
              </w:rPr>
              <w:t>Không yêu cầu HS làm</w:t>
            </w:r>
          </w:p>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14</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§10. Làm tròn số</w:t>
            </w:r>
          </w:p>
        </w:tc>
        <w:tc>
          <w:tcPr>
            <w:tcW w:w="1842" w:type="pct"/>
            <w:vMerge w:val="restart"/>
          </w:tcPr>
          <w:p w:rsidR="00F417FF" w:rsidRPr="00DF6D68" w:rsidRDefault="00F417FF" w:rsidP="00732BCE">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được các </w:t>
            </w:r>
            <w:r w:rsidRPr="00DF6D68">
              <w:rPr>
                <w:rFonts w:eastAsia="Times New Roman"/>
                <w:color w:val="auto"/>
                <w:sz w:val="26"/>
                <w:szCs w:val="24"/>
                <w:lang w:bidi="en-US"/>
              </w:rPr>
              <w:t xml:space="preserve">quy </w:t>
            </w:r>
            <w:r w:rsidRPr="00DF6D68">
              <w:rPr>
                <w:rFonts w:eastAsia="Times New Roman"/>
                <w:color w:val="auto"/>
                <w:sz w:val="26"/>
                <w:szCs w:val="24"/>
              </w:rPr>
              <w:t>ước làm tròn số.</w:t>
            </w:r>
          </w:p>
          <w:p w:rsidR="00F417FF" w:rsidRPr="00DF6D68" w:rsidRDefault="00F417FF" w:rsidP="00732BCE">
            <w:pPr>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Vận dụng được các </w:t>
            </w:r>
            <w:r w:rsidRPr="00DF6D68">
              <w:rPr>
                <w:rFonts w:eastAsia="Calibri"/>
                <w:color w:val="auto"/>
                <w:sz w:val="26"/>
                <w:szCs w:val="24"/>
                <w:lang w:bidi="en-US"/>
              </w:rPr>
              <w:t xml:space="preserve">quy </w:t>
            </w:r>
            <w:r w:rsidRPr="00DF6D68">
              <w:rPr>
                <w:rFonts w:eastAsia="Calibri"/>
                <w:color w:val="auto"/>
                <w:sz w:val="26"/>
                <w:szCs w:val="24"/>
              </w:rPr>
              <w:t xml:space="preserve">ước làm tròn số </w:t>
            </w:r>
            <w:r w:rsidRPr="00DF6D68">
              <w:rPr>
                <w:rFonts w:eastAsia="Calibri"/>
                <w:color w:val="auto"/>
                <w:sz w:val="26"/>
                <w:szCs w:val="24"/>
                <w:lang w:bidi="en-US"/>
              </w:rPr>
              <w:t xml:space="preserve">trong </w:t>
            </w:r>
            <w:r w:rsidRPr="00DF6D68">
              <w:rPr>
                <w:rFonts w:eastAsia="Calibri"/>
                <w:color w:val="auto"/>
                <w:sz w:val="26"/>
                <w:szCs w:val="24"/>
              </w:rPr>
              <w:t>đời sống hàng ngày.</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77, 81</w:t>
            </w:r>
          </w:p>
          <w:p w:rsidR="00F417FF" w:rsidRPr="00DF6D68" w:rsidRDefault="00437D24" w:rsidP="00B87A53">
            <w:pPr>
              <w:jc w:val="center"/>
              <w:rPr>
                <w:color w:val="auto"/>
                <w:sz w:val="24"/>
                <w:szCs w:val="24"/>
              </w:rPr>
            </w:pPr>
            <w:r w:rsidRPr="00DF6D68">
              <w:rPr>
                <w:rStyle w:val="fontstyle01"/>
                <w:color w:val="auto"/>
              </w:rPr>
              <w:t>HS tự học có hướng dẫn</w:t>
            </w: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8</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15</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Luyện tâp §9, 10.</w:t>
            </w:r>
          </w:p>
        </w:tc>
        <w:tc>
          <w:tcPr>
            <w:tcW w:w="1842" w:type="pct"/>
            <w:vMerge/>
          </w:tcPr>
          <w:p w:rsidR="00F417FF" w:rsidRPr="00DF6D68" w:rsidRDefault="00F417FF" w:rsidP="00732BCE">
            <w:pPr>
              <w:jc w:val="both"/>
              <w:rPr>
                <w:color w:val="auto"/>
                <w:sz w:val="26"/>
                <w:szCs w:val="24"/>
                <w:lang w:val="vi-VN"/>
              </w:rPr>
            </w:pP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16</w:t>
            </w:r>
          </w:p>
        </w:tc>
        <w:tc>
          <w:tcPr>
            <w:tcW w:w="1124" w:type="pct"/>
            <w:vAlign w:val="center"/>
          </w:tcPr>
          <w:p w:rsidR="00F417FF" w:rsidRPr="00DF6D68" w:rsidRDefault="00F417FF" w:rsidP="00732BCE">
            <w:pPr>
              <w:jc w:val="both"/>
              <w:rPr>
                <w:b/>
                <w:color w:val="auto"/>
                <w:sz w:val="26"/>
                <w:szCs w:val="24"/>
              </w:rPr>
            </w:pPr>
            <w:r w:rsidRPr="00DF6D68">
              <w:rPr>
                <w:color w:val="auto"/>
                <w:sz w:val="26"/>
                <w:szCs w:val="24"/>
              </w:rPr>
              <w:t>§11,12CĐ: Số vô tỉ. Số thực</w:t>
            </w:r>
          </w:p>
        </w:tc>
        <w:tc>
          <w:tcPr>
            <w:tcW w:w="1842" w:type="pct"/>
            <w:vMerge w:val="restart"/>
          </w:tcPr>
          <w:p w:rsidR="00F417FF" w:rsidRPr="00DF6D68" w:rsidRDefault="00F417FF" w:rsidP="008C18D3">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được khái niệm về số vô tỉ, khái niệm căn bậc </w:t>
            </w:r>
            <w:r w:rsidRPr="00DF6D68">
              <w:rPr>
                <w:rFonts w:eastAsia="Times New Roman"/>
                <w:color w:val="auto"/>
                <w:sz w:val="26"/>
                <w:szCs w:val="24"/>
                <w:lang w:bidi="en-US"/>
              </w:rPr>
              <w:t xml:space="preserve">hai </w:t>
            </w:r>
            <w:r w:rsidRPr="00DF6D68">
              <w:rPr>
                <w:rFonts w:eastAsia="Times New Roman"/>
                <w:color w:val="auto"/>
                <w:sz w:val="26"/>
                <w:szCs w:val="24"/>
              </w:rPr>
              <w:t>của một số không âm.</w:t>
            </w:r>
          </w:p>
          <w:p w:rsidR="00F417FF" w:rsidRPr="00DF6D68" w:rsidRDefault="00F417FF" w:rsidP="008C18D3">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Biết sử dụng đúng kí hiệu</w:t>
            </w:r>
            <w:r w:rsidRPr="00DF6D68">
              <w:rPr>
                <w:rFonts w:eastAsia="Times New Roman"/>
                <w:i/>
                <w:iCs/>
                <w:color w:val="auto"/>
                <w:sz w:val="26"/>
                <w:szCs w:val="24"/>
              </w:rPr>
              <w:t>.</w:t>
            </w:r>
          </w:p>
          <w:p w:rsidR="00F417FF" w:rsidRPr="00DF6D68" w:rsidRDefault="00F417FF" w:rsidP="008C18D3">
            <w:pPr>
              <w:widowControl w:val="0"/>
              <w:numPr>
                <w:ilvl w:val="0"/>
                <w:numId w:val="3"/>
              </w:numPr>
              <w:tabs>
                <w:tab w:val="left" w:pos="149"/>
              </w:tabs>
              <w:spacing w:line="288" w:lineRule="auto"/>
              <w:rPr>
                <w:rFonts w:eastAsia="Times New Roman"/>
                <w:color w:val="auto"/>
                <w:sz w:val="26"/>
                <w:szCs w:val="24"/>
              </w:rPr>
            </w:pPr>
            <w:r w:rsidRPr="00DF6D68">
              <w:rPr>
                <w:rFonts w:eastAsia="Times New Roman"/>
                <w:color w:val="auto"/>
                <w:sz w:val="26"/>
                <w:szCs w:val="24"/>
              </w:rPr>
              <w:t>Biết được số thực là tên gọi chung cho cả số hữu tỉ và số vô tỉ, biết được biểu diễn thập phân của số thực.</w:t>
            </w:r>
          </w:p>
          <w:p w:rsidR="00F417FF" w:rsidRPr="00DF6D68" w:rsidRDefault="00F417FF" w:rsidP="008C18D3">
            <w:pPr>
              <w:widowControl w:val="0"/>
              <w:numPr>
                <w:ilvl w:val="0"/>
                <w:numId w:val="3"/>
              </w:numPr>
              <w:tabs>
                <w:tab w:val="left" w:pos="130"/>
              </w:tabs>
              <w:spacing w:line="288" w:lineRule="auto"/>
              <w:rPr>
                <w:rFonts w:eastAsia="Times New Roman"/>
                <w:color w:val="auto"/>
                <w:sz w:val="26"/>
                <w:szCs w:val="24"/>
              </w:rPr>
            </w:pPr>
            <w:r w:rsidRPr="00DF6D68">
              <w:rPr>
                <w:rFonts w:eastAsia="Times New Roman"/>
                <w:color w:val="auto"/>
                <w:sz w:val="26"/>
                <w:szCs w:val="24"/>
              </w:rPr>
              <w:t>So sánh được hai số thực một cách</w:t>
            </w:r>
            <w:r w:rsidRPr="00DF6D68">
              <w:rPr>
                <w:rFonts w:eastAsia="Calibri"/>
                <w:color w:val="auto"/>
                <w:sz w:val="26"/>
                <w:szCs w:val="24"/>
              </w:rPr>
              <w:t>nhanh và chính xác.</w:t>
            </w:r>
          </w:p>
          <w:p w:rsidR="00F417FF" w:rsidRPr="00DF6D68" w:rsidRDefault="00F417FF" w:rsidP="008C18D3">
            <w:pPr>
              <w:rPr>
                <w:color w:val="auto"/>
                <w:sz w:val="26"/>
                <w:szCs w:val="24"/>
                <w:lang w:val="vi-VN"/>
              </w:rPr>
            </w:pPr>
            <w:r w:rsidRPr="00DF6D68">
              <w:rPr>
                <w:rFonts w:eastAsia="Calibri"/>
                <w:color w:val="auto"/>
                <w:sz w:val="26"/>
                <w:szCs w:val="24"/>
              </w:rPr>
              <w:t xml:space="preserve">- Thực hiện được các phép tính, tìm x và tìm căn </w:t>
            </w:r>
            <w:r w:rsidRPr="00DF6D68">
              <w:rPr>
                <w:rFonts w:eastAsia="Calibri"/>
                <w:color w:val="auto"/>
                <w:sz w:val="26"/>
                <w:szCs w:val="24"/>
              </w:rPr>
              <w:lastRenderedPageBreak/>
              <w:t>bậc hai dương của một số.</w:t>
            </w:r>
          </w:p>
        </w:tc>
        <w:tc>
          <w:tcPr>
            <w:tcW w:w="778" w:type="pct"/>
            <w:vMerge w:val="restart"/>
            <w:vAlign w:val="center"/>
          </w:tcPr>
          <w:p w:rsidR="00F417FF" w:rsidRPr="00DF6D68" w:rsidRDefault="00F417FF" w:rsidP="00B87A53">
            <w:pPr>
              <w:jc w:val="center"/>
              <w:rPr>
                <w:color w:val="auto"/>
                <w:sz w:val="26"/>
                <w:szCs w:val="24"/>
              </w:rPr>
            </w:pPr>
            <w:r w:rsidRPr="00DF6D68">
              <w:rPr>
                <w:color w:val="auto"/>
                <w:sz w:val="26"/>
                <w:szCs w:val="24"/>
              </w:rPr>
              <w:lastRenderedPageBreak/>
              <w:t>Ghép §11 và §12 thành một bài: Số Vô tỉ - Số thực.</w:t>
            </w:r>
          </w:p>
          <w:p w:rsidR="00F417FF" w:rsidRPr="00DF6D68" w:rsidRDefault="00F417FF" w:rsidP="00B87A53">
            <w:pPr>
              <w:jc w:val="center"/>
              <w:rPr>
                <w:color w:val="auto"/>
                <w:sz w:val="26"/>
                <w:szCs w:val="24"/>
              </w:rPr>
            </w:pPr>
            <w:r w:rsidRPr="00DF6D68">
              <w:rPr>
                <w:color w:val="auto"/>
                <w:sz w:val="26"/>
                <w:szCs w:val="24"/>
              </w:rPr>
              <w:t>1. Số thực.</w:t>
            </w:r>
          </w:p>
          <w:p w:rsidR="00F417FF" w:rsidRPr="00DF6D68" w:rsidRDefault="00F417FF" w:rsidP="00B87A53">
            <w:pPr>
              <w:jc w:val="center"/>
              <w:rPr>
                <w:color w:val="auto"/>
                <w:sz w:val="26"/>
                <w:szCs w:val="24"/>
              </w:rPr>
            </w:pPr>
            <w:r w:rsidRPr="00DF6D68">
              <w:rPr>
                <w:color w:val="auto"/>
                <w:sz w:val="26"/>
                <w:szCs w:val="24"/>
              </w:rPr>
              <w:t>2. Căn bậc hai.</w:t>
            </w:r>
          </w:p>
          <w:p w:rsidR="00F417FF" w:rsidRPr="00DF6D68" w:rsidRDefault="00F417FF" w:rsidP="00B87A53">
            <w:pPr>
              <w:jc w:val="center"/>
              <w:rPr>
                <w:color w:val="auto"/>
                <w:sz w:val="26"/>
                <w:szCs w:val="24"/>
              </w:rPr>
            </w:pPr>
            <w:r w:rsidRPr="00DF6D68">
              <w:rPr>
                <w:color w:val="auto"/>
                <w:sz w:val="26"/>
                <w:szCs w:val="24"/>
              </w:rPr>
              <w:t>3. Số thực. Biểu diễn số thực trên trục số.</w:t>
            </w:r>
          </w:p>
          <w:p w:rsidR="00F417FF" w:rsidRPr="00DF6D68" w:rsidRDefault="00F417FF" w:rsidP="00B87A53">
            <w:pPr>
              <w:jc w:val="center"/>
              <w:rPr>
                <w:color w:val="auto"/>
                <w:sz w:val="26"/>
                <w:szCs w:val="24"/>
              </w:rPr>
            </w:pPr>
          </w:p>
        </w:tc>
        <w:tc>
          <w:tcPr>
            <w:tcW w:w="682" w:type="pct"/>
            <w:vMerge w:val="restart"/>
            <w:vAlign w:val="center"/>
          </w:tcPr>
          <w:p w:rsidR="00F417FF" w:rsidRPr="00DF6D68" w:rsidRDefault="00F417FF"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9</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17</w:t>
            </w:r>
          </w:p>
        </w:tc>
        <w:tc>
          <w:tcPr>
            <w:tcW w:w="1124" w:type="pct"/>
            <w:vAlign w:val="center"/>
          </w:tcPr>
          <w:p w:rsidR="00F417FF" w:rsidRPr="00DF6D68" w:rsidRDefault="00F417FF" w:rsidP="00732BCE">
            <w:pPr>
              <w:jc w:val="both"/>
              <w:rPr>
                <w:b/>
                <w:color w:val="auto"/>
                <w:sz w:val="26"/>
                <w:szCs w:val="24"/>
              </w:rPr>
            </w:pPr>
            <w:r w:rsidRPr="00DF6D68">
              <w:rPr>
                <w:color w:val="auto"/>
                <w:sz w:val="26"/>
                <w:szCs w:val="24"/>
              </w:rPr>
              <w:t>§11,12CĐ: Số vô tỉ. Số thực (tt)</w:t>
            </w:r>
          </w:p>
        </w:tc>
        <w:tc>
          <w:tcPr>
            <w:tcW w:w="1842" w:type="pct"/>
            <w:vMerge/>
          </w:tcPr>
          <w:p w:rsidR="00F417FF" w:rsidRPr="00DF6D68" w:rsidRDefault="00F417FF" w:rsidP="00732BCE">
            <w:pPr>
              <w:jc w:val="both"/>
              <w:rPr>
                <w:color w:val="auto"/>
                <w:sz w:val="26"/>
                <w:szCs w:val="24"/>
                <w:lang w:val="vi-VN"/>
              </w:rPr>
            </w:pPr>
          </w:p>
        </w:tc>
        <w:tc>
          <w:tcPr>
            <w:tcW w:w="778" w:type="pct"/>
            <w:vMerge/>
            <w:vAlign w:val="center"/>
          </w:tcPr>
          <w:p w:rsidR="00F417FF" w:rsidRPr="00DF6D68" w:rsidRDefault="00F417FF" w:rsidP="00B87A53">
            <w:pPr>
              <w:jc w:val="center"/>
              <w:rPr>
                <w:color w:val="auto"/>
                <w:sz w:val="26"/>
                <w:szCs w:val="24"/>
              </w:rPr>
            </w:pPr>
          </w:p>
        </w:tc>
        <w:tc>
          <w:tcPr>
            <w:tcW w:w="682" w:type="pct"/>
            <w:vMerge/>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18</w:t>
            </w:r>
          </w:p>
        </w:tc>
        <w:tc>
          <w:tcPr>
            <w:tcW w:w="1124" w:type="pct"/>
            <w:vAlign w:val="center"/>
          </w:tcPr>
          <w:p w:rsidR="00F417FF" w:rsidRPr="00DF6D68" w:rsidRDefault="00F417FF" w:rsidP="008C18D3">
            <w:pPr>
              <w:jc w:val="both"/>
              <w:rPr>
                <w:color w:val="auto"/>
                <w:sz w:val="26"/>
                <w:szCs w:val="24"/>
              </w:rPr>
            </w:pPr>
            <w:r w:rsidRPr="00DF6D68">
              <w:rPr>
                <w:color w:val="auto"/>
                <w:sz w:val="26"/>
                <w:szCs w:val="24"/>
              </w:rPr>
              <w:t>Ôn tập kiểm tra giữa HKI</w:t>
            </w:r>
          </w:p>
          <w:p w:rsidR="00F417FF" w:rsidRPr="00DF6D68" w:rsidRDefault="00F417FF" w:rsidP="00732BCE">
            <w:pPr>
              <w:jc w:val="both"/>
              <w:rPr>
                <w:b/>
                <w:color w:val="auto"/>
                <w:sz w:val="26"/>
                <w:szCs w:val="24"/>
              </w:rPr>
            </w:pPr>
          </w:p>
        </w:tc>
        <w:tc>
          <w:tcPr>
            <w:tcW w:w="1842" w:type="pct"/>
          </w:tcPr>
          <w:p w:rsidR="00F417FF" w:rsidRPr="00DF6D68" w:rsidRDefault="00F417FF" w:rsidP="008C18D3">
            <w:pPr>
              <w:rPr>
                <w:rFonts w:eastAsia="Calibri"/>
                <w:color w:val="auto"/>
                <w:sz w:val="26"/>
                <w:szCs w:val="24"/>
              </w:rPr>
            </w:pPr>
            <w:r w:rsidRPr="00DF6D68">
              <w:rPr>
                <w:rFonts w:eastAsia="Calibri"/>
                <w:color w:val="auto"/>
                <w:sz w:val="26"/>
                <w:szCs w:val="24"/>
              </w:rPr>
              <w:t xml:space="preserve">- Ôn tập định nghĩa số hữu tỉ, quy tắc xác định giá trị </w:t>
            </w:r>
          </w:p>
          <w:p w:rsidR="00F417FF" w:rsidRPr="00DF6D68" w:rsidRDefault="00F417FF" w:rsidP="008C18D3">
            <w:pPr>
              <w:rPr>
                <w:rFonts w:eastAsia="Calibri"/>
                <w:color w:val="auto"/>
                <w:sz w:val="26"/>
                <w:szCs w:val="24"/>
              </w:rPr>
            </w:pPr>
            <w:r w:rsidRPr="00DF6D68">
              <w:rPr>
                <w:rFonts w:eastAsia="Calibri"/>
                <w:color w:val="auto"/>
                <w:sz w:val="26"/>
                <w:szCs w:val="24"/>
              </w:rPr>
              <w:t>tuyệt đối của một số hữu tỉ, quy tắc các phép toán trong Q, các tính chất của tỉ lệ thức và dãy tỉ số bằng nhau.</w:t>
            </w:r>
          </w:p>
          <w:p w:rsidR="00F417FF" w:rsidRPr="00DF6D68" w:rsidRDefault="00F417FF" w:rsidP="00732BCE">
            <w:pPr>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Rèn luyện kĩ năng thực hiện các phép tính </w:t>
            </w:r>
            <w:r w:rsidRPr="00DF6D68">
              <w:rPr>
                <w:rFonts w:eastAsia="Calibri"/>
                <w:color w:val="auto"/>
                <w:sz w:val="26"/>
                <w:szCs w:val="24"/>
                <w:lang w:bidi="en-US"/>
              </w:rPr>
              <w:t xml:space="preserve">trong Q, </w:t>
            </w:r>
            <w:r w:rsidRPr="00DF6D68">
              <w:rPr>
                <w:rFonts w:eastAsia="Calibri"/>
                <w:color w:val="auto"/>
                <w:sz w:val="26"/>
                <w:szCs w:val="24"/>
              </w:rPr>
              <w:t xml:space="preserve">tính </w:t>
            </w:r>
            <w:r w:rsidRPr="00DF6D68">
              <w:rPr>
                <w:rFonts w:eastAsia="Calibri"/>
                <w:color w:val="auto"/>
                <w:sz w:val="26"/>
                <w:szCs w:val="24"/>
                <w:lang w:bidi="en-US"/>
              </w:rPr>
              <w:t xml:space="preserve">nhanh, </w:t>
            </w:r>
            <w:r w:rsidRPr="00DF6D68">
              <w:rPr>
                <w:rFonts w:eastAsia="Calibri"/>
                <w:color w:val="auto"/>
                <w:sz w:val="26"/>
                <w:szCs w:val="24"/>
              </w:rPr>
              <w:t xml:space="preserve">tính hợp lí, tìm </w:t>
            </w:r>
            <w:r w:rsidRPr="00DF6D68">
              <w:rPr>
                <w:rFonts w:eastAsia="Calibri"/>
                <w:color w:val="auto"/>
                <w:sz w:val="26"/>
                <w:szCs w:val="24"/>
                <w:lang w:bidi="en-US"/>
              </w:rPr>
              <w:t xml:space="preserve">x, so </w:t>
            </w:r>
            <w:r w:rsidRPr="00DF6D68">
              <w:rPr>
                <w:rFonts w:eastAsia="Calibri"/>
                <w:color w:val="auto"/>
                <w:sz w:val="26"/>
                <w:szCs w:val="24"/>
              </w:rPr>
              <w:t xml:space="preserve">sánh </w:t>
            </w:r>
            <w:r w:rsidRPr="00DF6D68">
              <w:rPr>
                <w:rFonts w:eastAsia="Calibri"/>
                <w:color w:val="auto"/>
                <w:sz w:val="26"/>
                <w:szCs w:val="24"/>
                <w:lang w:bidi="en-US"/>
              </w:rPr>
              <w:t xml:space="preserve">hai </w:t>
            </w:r>
            <w:r w:rsidRPr="00DF6D68">
              <w:rPr>
                <w:rFonts w:eastAsia="Calibri"/>
                <w:color w:val="auto"/>
                <w:sz w:val="26"/>
                <w:szCs w:val="24"/>
              </w:rPr>
              <w:t>số hữu tỉ.</w:t>
            </w:r>
          </w:p>
        </w:tc>
        <w:tc>
          <w:tcPr>
            <w:tcW w:w="778" w:type="pct"/>
            <w:vAlign w:val="center"/>
          </w:tcPr>
          <w:p w:rsidR="00F417FF" w:rsidRPr="00DF6D68" w:rsidRDefault="00F417FF" w:rsidP="00B87A53">
            <w:pPr>
              <w:jc w:val="center"/>
              <w:rPr>
                <w:color w:val="auto"/>
                <w:sz w:val="26"/>
                <w:szCs w:val="26"/>
                <w:lang w:val="nl-NL"/>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6"/>
                <w:lang w:val="nl-NL"/>
              </w:rPr>
            </w:pPr>
          </w:p>
        </w:tc>
      </w:tr>
      <w:tr w:rsidR="00F417FF" w:rsidRPr="00DF6D68" w:rsidTr="00B87A53">
        <w:tc>
          <w:tcPr>
            <w:tcW w:w="287" w:type="pct"/>
            <w:vAlign w:val="center"/>
          </w:tcPr>
          <w:p w:rsidR="00F417FF" w:rsidRPr="00DF6D68" w:rsidRDefault="00F417FF" w:rsidP="00254317">
            <w:pPr>
              <w:jc w:val="center"/>
              <w:rPr>
                <w:color w:val="auto"/>
                <w:sz w:val="26"/>
                <w:szCs w:val="24"/>
              </w:rPr>
            </w:pPr>
            <w:r w:rsidRPr="00DF6D68">
              <w:rPr>
                <w:color w:val="auto"/>
                <w:sz w:val="26"/>
                <w:szCs w:val="24"/>
              </w:rPr>
              <w:t>10</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19</w:t>
            </w:r>
          </w:p>
        </w:tc>
        <w:tc>
          <w:tcPr>
            <w:tcW w:w="1124" w:type="pct"/>
            <w:vAlign w:val="center"/>
          </w:tcPr>
          <w:p w:rsidR="00F417FF" w:rsidRPr="00DF6D68" w:rsidRDefault="00F417FF" w:rsidP="00732BCE">
            <w:pPr>
              <w:jc w:val="both"/>
              <w:rPr>
                <w:b/>
                <w:color w:val="auto"/>
                <w:sz w:val="26"/>
                <w:szCs w:val="24"/>
              </w:rPr>
            </w:pPr>
            <w:r w:rsidRPr="00DF6D68">
              <w:rPr>
                <w:b/>
                <w:color w:val="auto"/>
                <w:sz w:val="26"/>
                <w:szCs w:val="24"/>
              </w:rPr>
              <w:t>Kiểm tra giữa HKI</w:t>
            </w:r>
          </w:p>
        </w:tc>
        <w:tc>
          <w:tcPr>
            <w:tcW w:w="1842" w:type="pct"/>
          </w:tcPr>
          <w:p w:rsidR="00F417FF" w:rsidRPr="00DF6D68" w:rsidRDefault="00F417FF" w:rsidP="00732BCE">
            <w:pPr>
              <w:jc w:val="both"/>
              <w:rPr>
                <w:color w:val="auto"/>
                <w:sz w:val="26"/>
                <w:szCs w:val="24"/>
                <w:lang w:val="vi-VN"/>
              </w:rPr>
            </w:pPr>
            <w:r w:rsidRPr="00DF6D68">
              <w:rPr>
                <w:iCs/>
                <w:color w:val="auto"/>
                <w:w w:val="90"/>
              </w:rPr>
              <w:t>Trả lời các câu hỏi, giải bài tập và giải quyết vấn đề thực tiễn liên quan</w:t>
            </w:r>
            <w:r w:rsidRPr="00DF6D68">
              <w:rPr>
                <w:iCs/>
                <w:color w:val="auto"/>
                <w:w w:val="90"/>
                <w:lang w:val="vi-VN"/>
              </w:rPr>
              <w:t>.</w:t>
            </w:r>
          </w:p>
        </w:tc>
        <w:tc>
          <w:tcPr>
            <w:tcW w:w="778" w:type="pct"/>
            <w:vAlign w:val="center"/>
          </w:tcPr>
          <w:p w:rsidR="00F417FF" w:rsidRPr="00DF6D68" w:rsidRDefault="00F417FF" w:rsidP="00B87A53">
            <w:pPr>
              <w:jc w:val="center"/>
              <w:rPr>
                <w:color w:val="auto"/>
                <w:sz w:val="26"/>
                <w:szCs w:val="26"/>
                <w:lang w:val="nl-NL"/>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6"/>
                <w:lang w:val="nl-NL"/>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11</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20</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§11,12CĐ: Số vô tỉ. Số thực (tt)</w:t>
            </w:r>
          </w:p>
        </w:tc>
        <w:tc>
          <w:tcPr>
            <w:tcW w:w="1842" w:type="pct"/>
          </w:tcPr>
          <w:p w:rsidR="00F417FF" w:rsidRPr="00DF6D68" w:rsidRDefault="00F417FF" w:rsidP="00732BCE">
            <w:pPr>
              <w:widowControl w:val="0"/>
              <w:spacing w:line="288" w:lineRule="auto"/>
              <w:rPr>
                <w:rFonts w:eastAsia="Times New Roman"/>
                <w:color w:val="auto"/>
                <w:sz w:val="26"/>
                <w:szCs w:val="24"/>
                <w:lang w:bidi="en-US"/>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được khái niệm về số vô tỉ, khái niệm căn bậc </w:t>
            </w:r>
            <w:r w:rsidRPr="00DF6D68">
              <w:rPr>
                <w:rFonts w:eastAsia="Times New Roman"/>
                <w:color w:val="auto"/>
                <w:sz w:val="26"/>
                <w:szCs w:val="24"/>
                <w:lang w:bidi="en-US"/>
              </w:rPr>
              <w:t xml:space="preserve">hai </w:t>
            </w:r>
            <w:r w:rsidRPr="00DF6D68">
              <w:rPr>
                <w:rFonts w:eastAsia="Times New Roman"/>
                <w:color w:val="auto"/>
                <w:sz w:val="26"/>
                <w:szCs w:val="24"/>
              </w:rPr>
              <w:t>của một số không âm.</w:t>
            </w:r>
          </w:p>
          <w:p w:rsidR="00F417FF" w:rsidRPr="00DF6D68" w:rsidRDefault="00F417FF" w:rsidP="00732BCE">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Biết sử dụng đúng kí hiệu</w:t>
            </w:r>
            <w:r w:rsidRPr="00DF6D68">
              <w:rPr>
                <w:rFonts w:eastAsia="Times New Roman"/>
                <w:i/>
                <w:iCs/>
                <w:color w:val="auto"/>
                <w:sz w:val="26"/>
                <w:szCs w:val="24"/>
              </w:rPr>
              <w:t>.</w:t>
            </w:r>
          </w:p>
          <w:p w:rsidR="00F417FF" w:rsidRPr="00DF6D68" w:rsidRDefault="00F417FF" w:rsidP="00732BCE">
            <w:pPr>
              <w:widowControl w:val="0"/>
              <w:numPr>
                <w:ilvl w:val="0"/>
                <w:numId w:val="3"/>
              </w:numPr>
              <w:tabs>
                <w:tab w:val="left" w:pos="149"/>
              </w:tabs>
              <w:spacing w:line="288" w:lineRule="auto"/>
              <w:rPr>
                <w:rFonts w:eastAsia="Times New Roman"/>
                <w:color w:val="auto"/>
                <w:sz w:val="26"/>
                <w:szCs w:val="24"/>
              </w:rPr>
            </w:pPr>
            <w:r w:rsidRPr="00DF6D68">
              <w:rPr>
                <w:rFonts w:eastAsia="Times New Roman"/>
                <w:color w:val="auto"/>
                <w:sz w:val="26"/>
                <w:szCs w:val="24"/>
              </w:rPr>
              <w:t>Biết được số thực là tên gọi chung cho cả số hữu tỉ và số vô tỉ, biết được biểu diễn thập phân của số thực.</w:t>
            </w:r>
          </w:p>
          <w:p w:rsidR="00F417FF" w:rsidRPr="00DF6D68" w:rsidRDefault="00F417FF" w:rsidP="00732BCE">
            <w:pPr>
              <w:widowControl w:val="0"/>
              <w:numPr>
                <w:ilvl w:val="0"/>
                <w:numId w:val="3"/>
              </w:numPr>
              <w:tabs>
                <w:tab w:val="left" w:pos="130"/>
              </w:tabs>
              <w:spacing w:line="288" w:lineRule="auto"/>
              <w:rPr>
                <w:rFonts w:eastAsia="Times New Roman"/>
                <w:color w:val="auto"/>
                <w:sz w:val="26"/>
                <w:szCs w:val="24"/>
              </w:rPr>
            </w:pPr>
            <w:r w:rsidRPr="00DF6D68">
              <w:rPr>
                <w:rFonts w:eastAsia="Times New Roman"/>
                <w:color w:val="auto"/>
                <w:sz w:val="26"/>
                <w:szCs w:val="24"/>
              </w:rPr>
              <w:t>So sánh được hai số thực một cách</w:t>
            </w:r>
            <w:r w:rsidRPr="00DF6D68">
              <w:rPr>
                <w:rFonts w:eastAsia="Calibri"/>
                <w:color w:val="auto"/>
                <w:sz w:val="26"/>
                <w:szCs w:val="24"/>
              </w:rPr>
              <w:t>nhanh và chính xác.</w:t>
            </w:r>
          </w:p>
          <w:p w:rsidR="00F417FF" w:rsidRPr="00DF6D68" w:rsidRDefault="00F417FF" w:rsidP="00732BCE">
            <w:pPr>
              <w:jc w:val="both"/>
              <w:rPr>
                <w:rFonts w:eastAsia="Times New Roman"/>
                <w:color w:val="auto"/>
                <w:sz w:val="26"/>
                <w:szCs w:val="24"/>
              </w:rPr>
            </w:pPr>
            <w:r w:rsidRPr="00DF6D68">
              <w:rPr>
                <w:rFonts w:eastAsia="Calibri"/>
                <w:color w:val="auto"/>
                <w:sz w:val="26"/>
                <w:szCs w:val="24"/>
              </w:rPr>
              <w:t>- Thực hiện được các phép tính, tìm x và tìm căn bậc hai dương của một số.</w:t>
            </w:r>
          </w:p>
        </w:tc>
        <w:tc>
          <w:tcPr>
            <w:tcW w:w="778" w:type="pct"/>
            <w:vAlign w:val="center"/>
          </w:tcPr>
          <w:p w:rsidR="00F417FF" w:rsidRPr="00DF6D68" w:rsidRDefault="00F417FF" w:rsidP="00B87A53">
            <w:pPr>
              <w:jc w:val="center"/>
              <w:rPr>
                <w:color w:val="auto"/>
                <w:sz w:val="26"/>
                <w:szCs w:val="24"/>
              </w:rPr>
            </w:pPr>
            <w:r w:rsidRPr="00DF6D68">
              <w:rPr>
                <w:color w:val="auto"/>
                <w:sz w:val="26"/>
                <w:szCs w:val="24"/>
              </w:rPr>
              <w:t>Ghép §11 và §12 thành một bài: Số Vô tỉ - Số thực.</w:t>
            </w:r>
          </w:p>
          <w:p w:rsidR="00F417FF" w:rsidRPr="00DF6D68" w:rsidRDefault="00F417FF" w:rsidP="00B87A53">
            <w:pPr>
              <w:jc w:val="center"/>
              <w:rPr>
                <w:color w:val="auto"/>
                <w:sz w:val="26"/>
                <w:szCs w:val="24"/>
              </w:rPr>
            </w:pPr>
            <w:r w:rsidRPr="00DF6D68">
              <w:rPr>
                <w:color w:val="auto"/>
                <w:sz w:val="26"/>
                <w:szCs w:val="24"/>
              </w:rPr>
              <w:t>1. Số thực.</w:t>
            </w:r>
          </w:p>
          <w:p w:rsidR="00F417FF" w:rsidRPr="00DF6D68" w:rsidRDefault="00F417FF" w:rsidP="00B87A53">
            <w:pPr>
              <w:jc w:val="center"/>
              <w:rPr>
                <w:color w:val="auto"/>
                <w:sz w:val="26"/>
                <w:szCs w:val="24"/>
              </w:rPr>
            </w:pPr>
            <w:r w:rsidRPr="00DF6D68">
              <w:rPr>
                <w:color w:val="auto"/>
                <w:sz w:val="26"/>
                <w:szCs w:val="24"/>
              </w:rPr>
              <w:t>2. Căn bậc hai.</w:t>
            </w:r>
          </w:p>
          <w:p w:rsidR="00F417FF" w:rsidRPr="00DF6D68" w:rsidRDefault="00F417FF" w:rsidP="00B87A53">
            <w:pPr>
              <w:jc w:val="center"/>
              <w:rPr>
                <w:color w:val="auto"/>
                <w:sz w:val="26"/>
                <w:szCs w:val="24"/>
              </w:rPr>
            </w:pPr>
            <w:r w:rsidRPr="00DF6D68">
              <w:rPr>
                <w:color w:val="auto"/>
                <w:sz w:val="26"/>
                <w:szCs w:val="24"/>
              </w:rPr>
              <w:t>3. Số thực. Biểu diễn số thực trên trục số.</w:t>
            </w:r>
          </w:p>
          <w:p w:rsidR="00F417FF" w:rsidRPr="00DF6D68" w:rsidRDefault="00F417FF" w:rsidP="00B87A53">
            <w:pPr>
              <w:jc w:val="center"/>
              <w:rPr>
                <w:color w:val="auto"/>
                <w:sz w:val="26"/>
                <w:szCs w:val="24"/>
              </w:rPr>
            </w:pPr>
            <w:r w:rsidRPr="00DF6D68">
              <w:rPr>
                <w:color w:val="auto"/>
                <w:sz w:val="26"/>
                <w:szCs w:val="24"/>
              </w:rPr>
              <w:t>4. Luyện tập – vận dụng.</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21</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TH-TN: Sử dụng máy tính Caiso để tính toán với số hữu tỉ</w:t>
            </w:r>
          </w:p>
        </w:tc>
        <w:tc>
          <w:tcPr>
            <w:tcW w:w="1842" w:type="pct"/>
          </w:tcPr>
          <w:p w:rsidR="00F417FF" w:rsidRPr="00DF6D68" w:rsidRDefault="00F417FF" w:rsidP="00732BCE">
            <w:pPr>
              <w:jc w:val="both"/>
              <w:rPr>
                <w:color w:val="auto"/>
                <w:sz w:val="26"/>
                <w:szCs w:val="24"/>
                <w:lang w:val="vi-VN"/>
              </w:rPr>
            </w:pPr>
            <w:r w:rsidRPr="00DF6D68">
              <w:rPr>
                <w:rFonts w:eastAsia="Calibri"/>
                <w:color w:val="auto"/>
                <w:sz w:val="26"/>
                <w:szCs w:val="24"/>
              </w:rPr>
              <w:t>- HS có kĩ năng sử dụng thành thạo máy tính bỏ túi để thực hiện các phép tính với các số trên tập Q.</w:t>
            </w:r>
          </w:p>
        </w:tc>
        <w:tc>
          <w:tcPr>
            <w:tcW w:w="778" w:type="pct"/>
            <w:vAlign w:val="center"/>
          </w:tcPr>
          <w:p w:rsidR="00F417FF" w:rsidRPr="00DF6D68" w:rsidRDefault="00F417FF" w:rsidP="00B87A53">
            <w:pPr>
              <w:jc w:val="center"/>
              <w:rPr>
                <w:color w:val="auto"/>
                <w:sz w:val="26"/>
                <w:szCs w:val="24"/>
              </w:rPr>
            </w:pPr>
            <w:r w:rsidRPr="00DF6D68">
              <w:rPr>
                <w:color w:val="auto"/>
                <w:sz w:val="26"/>
                <w:szCs w:val="24"/>
              </w:rPr>
              <w:t>+ Dạy học thực hành trải nghiệm trên lớp.</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12</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22</w:t>
            </w:r>
          </w:p>
        </w:tc>
        <w:tc>
          <w:tcPr>
            <w:tcW w:w="1124" w:type="pct"/>
            <w:vAlign w:val="center"/>
          </w:tcPr>
          <w:p w:rsidR="00F417FF" w:rsidRPr="00DF6D68" w:rsidRDefault="00F417FF" w:rsidP="00732BCE">
            <w:pPr>
              <w:rPr>
                <w:color w:val="auto"/>
                <w:sz w:val="26"/>
                <w:szCs w:val="24"/>
              </w:rPr>
            </w:pPr>
            <w:r w:rsidRPr="00DF6D68">
              <w:rPr>
                <w:color w:val="auto"/>
                <w:sz w:val="26"/>
                <w:szCs w:val="24"/>
              </w:rPr>
              <w:t>Ôn tập chương I</w:t>
            </w:r>
          </w:p>
        </w:tc>
        <w:tc>
          <w:tcPr>
            <w:tcW w:w="1842" w:type="pct"/>
          </w:tcPr>
          <w:p w:rsidR="00F417FF" w:rsidRPr="00DF6D68" w:rsidRDefault="00F417FF" w:rsidP="00732BCE">
            <w:pPr>
              <w:jc w:val="both"/>
              <w:rPr>
                <w:color w:val="auto"/>
                <w:sz w:val="26"/>
                <w:szCs w:val="24"/>
              </w:rPr>
            </w:pPr>
            <w:r w:rsidRPr="00DF6D68">
              <w:rPr>
                <w:color w:val="auto"/>
                <w:sz w:val="26"/>
                <w:szCs w:val="24"/>
              </w:rPr>
              <w:t>- Hệ thống các kiến thức trong chương I.</w:t>
            </w:r>
          </w:p>
          <w:p w:rsidR="00F417FF" w:rsidRPr="00DF6D68" w:rsidRDefault="00F417FF" w:rsidP="00732BCE">
            <w:pPr>
              <w:jc w:val="both"/>
              <w:rPr>
                <w:color w:val="auto"/>
                <w:sz w:val="26"/>
                <w:szCs w:val="24"/>
              </w:rPr>
            </w:pPr>
            <w:r w:rsidRPr="00DF6D68">
              <w:rPr>
                <w:color w:val="auto"/>
                <w:sz w:val="26"/>
                <w:szCs w:val="24"/>
              </w:rPr>
              <w:t>- Các dạng bài tập cơ bản trong chương.</w:t>
            </w:r>
          </w:p>
        </w:tc>
        <w:tc>
          <w:tcPr>
            <w:tcW w:w="778" w:type="pct"/>
            <w:vAlign w:val="center"/>
          </w:tcPr>
          <w:p w:rsidR="00F417FF" w:rsidRPr="00DF6D68" w:rsidRDefault="00F417FF" w:rsidP="00B87A53">
            <w:pPr>
              <w:jc w:val="center"/>
              <w:rPr>
                <w:color w:val="auto"/>
                <w:sz w:val="26"/>
                <w:szCs w:val="24"/>
              </w:rPr>
            </w:pPr>
            <w:r w:rsidRPr="00DF6D68">
              <w:rPr>
                <w:color w:val="auto"/>
                <w:sz w:val="26"/>
                <w:szCs w:val="24"/>
              </w:rPr>
              <w:t>+ Dạy học bằng sơ đồ tư duy.</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23</w:t>
            </w:r>
          </w:p>
        </w:tc>
        <w:tc>
          <w:tcPr>
            <w:tcW w:w="1124" w:type="pct"/>
            <w:vAlign w:val="center"/>
          </w:tcPr>
          <w:p w:rsidR="00F417FF" w:rsidRPr="00DF6D68" w:rsidRDefault="00F417FF" w:rsidP="00732BCE">
            <w:pPr>
              <w:rPr>
                <w:color w:val="auto"/>
                <w:sz w:val="26"/>
                <w:szCs w:val="24"/>
              </w:rPr>
            </w:pPr>
            <w:r w:rsidRPr="00DF6D68">
              <w:rPr>
                <w:color w:val="auto"/>
                <w:sz w:val="26"/>
                <w:szCs w:val="24"/>
              </w:rPr>
              <w:t>§1. Đại lượng tỉ lệ thuận</w:t>
            </w:r>
          </w:p>
        </w:tc>
        <w:tc>
          <w:tcPr>
            <w:tcW w:w="1842" w:type="pct"/>
          </w:tcPr>
          <w:p w:rsidR="00F417FF" w:rsidRPr="00DF6D68" w:rsidRDefault="00F417FF" w:rsidP="00732BCE">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Biết được khái niệm</w:t>
            </w:r>
            <w:r w:rsidRPr="00DF6D68">
              <w:rPr>
                <w:rFonts w:eastAsia="Times New Roman"/>
                <w:color w:val="auto"/>
                <w:sz w:val="26"/>
                <w:szCs w:val="24"/>
                <w:lang w:bidi="en-US"/>
              </w:rPr>
              <w:t xml:space="preserve">hai </w:t>
            </w:r>
            <w:r w:rsidRPr="00DF6D68">
              <w:rPr>
                <w:rFonts w:eastAsia="Times New Roman"/>
                <w:color w:val="auto"/>
                <w:sz w:val="26"/>
                <w:szCs w:val="24"/>
              </w:rPr>
              <w:t>đại lượng tỉ lệ thuận.</w:t>
            </w:r>
          </w:p>
          <w:p w:rsidR="00F417FF" w:rsidRPr="00DF6D68" w:rsidRDefault="00F417FF" w:rsidP="00732BCE">
            <w:pPr>
              <w:widowControl w:val="0"/>
              <w:spacing w:line="288" w:lineRule="auto"/>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Nêu được các tính chất của </w:t>
            </w:r>
            <w:r w:rsidRPr="00DF6D68">
              <w:rPr>
                <w:rFonts w:eastAsia="Times New Roman"/>
                <w:color w:val="auto"/>
                <w:sz w:val="26"/>
                <w:szCs w:val="24"/>
                <w:lang w:bidi="en-US"/>
              </w:rPr>
              <w:t xml:space="preserve">hai </w:t>
            </w:r>
            <w:r w:rsidRPr="00DF6D68">
              <w:rPr>
                <w:rFonts w:eastAsia="Times New Roman"/>
                <w:color w:val="auto"/>
                <w:sz w:val="26"/>
                <w:szCs w:val="24"/>
              </w:rPr>
              <w:t>đại lượng tỉ lệ thuận.</w:t>
            </w:r>
          </w:p>
          <w:p w:rsidR="00F417FF" w:rsidRPr="00DF6D68" w:rsidRDefault="00F417FF" w:rsidP="00732BCE">
            <w:pPr>
              <w:jc w:val="both"/>
              <w:rPr>
                <w:color w:val="auto"/>
                <w:sz w:val="26"/>
                <w:szCs w:val="24"/>
                <w:lang w:val="vi-VN"/>
              </w:rPr>
            </w:pPr>
            <w:r w:rsidRPr="00DF6D68">
              <w:rPr>
                <w:rFonts w:eastAsia="Calibri"/>
                <w:color w:val="auto"/>
                <w:sz w:val="26"/>
                <w:szCs w:val="24"/>
                <w:lang w:bidi="en-US"/>
              </w:rPr>
              <w:t>- Xác định được</w:t>
            </w:r>
            <w:r w:rsidRPr="00DF6D68">
              <w:rPr>
                <w:rFonts w:eastAsia="Calibri"/>
                <w:color w:val="auto"/>
                <w:sz w:val="26"/>
                <w:szCs w:val="24"/>
              </w:rPr>
              <w:t xml:space="preserve"> hệ số tỉ lệ </w:t>
            </w:r>
            <w:r w:rsidRPr="00DF6D68">
              <w:rPr>
                <w:rFonts w:eastAsia="Calibri"/>
                <w:color w:val="auto"/>
                <w:sz w:val="26"/>
                <w:szCs w:val="24"/>
                <w:lang w:bidi="en-US"/>
              </w:rPr>
              <w:t xml:space="preserve">khi </w:t>
            </w:r>
            <w:r w:rsidRPr="00DF6D68">
              <w:rPr>
                <w:rFonts w:eastAsia="Calibri"/>
                <w:color w:val="auto"/>
                <w:sz w:val="26"/>
                <w:szCs w:val="24"/>
              </w:rPr>
              <w:t xml:space="preserve">biết một cặp giá trị tương ứng của </w:t>
            </w:r>
            <w:r w:rsidRPr="00DF6D68">
              <w:rPr>
                <w:rFonts w:eastAsia="Calibri"/>
                <w:color w:val="auto"/>
                <w:sz w:val="26"/>
                <w:szCs w:val="24"/>
                <w:lang w:bidi="en-US"/>
              </w:rPr>
              <w:t xml:space="preserve">hai </w:t>
            </w:r>
            <w:r w:rsidRPr="00DF6D68">
              <w:rPr>
                <w:rFonts w:eastAsia="Calibri"/>
                <w:color w:val="auto"/>
                <w:sz w:val="26"/>
                <w:szCs w:val="24"/>
              </w:rPr>
              <w:t xml:space="preserve">đại lượng tỉ lệ thuận, tìm được giá trị của một đại lượng </w:t>
            </w:r>
            <w:r w:rsidRPr="00DF6D68">
              <w:rPr>
                <w:rFonts w:eastAsia="Calibri"/>
                <w:color w:val="auto"/>
                <w:sz w:val="26"/>
                <w:szCs w:val="24"/>
                <w:lang w:bidi="en-US"/>
              </w:rPr>
              <w:t xml:space="preserve">khi </w:t>
            </w:r>
            <w:r w:rsidRPr="00DF6D68">
              <w:rPr>
                <w:rFonts w:eastAsia="Calibri"/>
                <w:color w:val="auto"/>
                <w:sz w:val="26"/>
                <w:szCs w:val="24"/>
              </w:rPr>
              <w:t xml:space="preserve">biết hệ số tỉ lệ và giá trị tương ứng của đại lượng </w:t>
            </w:r>
            <w:r w:rsidRPr="00DF6D68">
              <w:rPr>
                <w:rFonts w:eastAsia="Calibri"/>
                <w:color w:val="auto"/>
                <w:sz w:val="26"/>
                <w:szCs w:val="24"/>
                <w:lang w:bidi="en-US"/>
              </w:rPr>
              <w:t>kia.</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437D24" w:rsidRPr="00DF6D68" w:rsidTr="00B87A53">
        <w:tc>
          <w:tcPr>
            <w:tcW w:w="287" w:type="pct"/>
            <w:vMerge w:val="restart"/>
            <w:vAlign w:val="center"/>
          </w:tcPr>
          <w:p w:rsidR="00437D24" w:rsidRPr="00DF6D68" w:rsidRDefault="00437D24" w:rsidP="00254317">
            <w:pPr>
              <w:jc w:val="center"/>
              <w:rPr>
                <w:color w:val="auto"/>
                <w:sz w:val="26"/>
                <w:szCs w:val="24"/>
              </w:rPr>
            </w:pPr>
            <w:r w:rsidRPr="00DF6D68">
              <w:rPr>
                <w:color w:val="auto"/>
                <w:sz w:val="26"/>
                <w:szCs w:val="24"/>
              </w:rPr>
              <w:t>13</w:t>
            </w:r>
          </w:p>
        </w:tc>
        <w:tc>
          <w:tcPr>
            <w:tcW w:w="287" w:type="pct"/>
            <w:vAlign w:val="center"/>
          </w:tcPr>
          <w:p w:rsidR="00437D24" w:rsidRPr="00DF6D68" w:rsidRDefault="00437D24" w:rsidP="00254317">
            <w:pPr>
              <w:jc w:val="center"/>
              <w:rPr>
                <w:color w:val="auto"/>
                <w:sz w:val="26"/>
                <w:szCs w:val="24"/>
              </w:rPr>
            </w:pPr>
            <w:r w:rsidRPr="00DF6D68">
              <w:rPr>
                <w:color w:val="auto"/>
                <w:sz w:val="26"/>
                <w:szCs w:val="24"/>
              </w:rPr>
              <w:t>24</w:t>
            </w:r>
          </w:p>
        </w:tc>
        <w:tc>
          <w:tcPr>
            <w:tcW w:w="1124" w:type="pct"/>
            <w:vAlign w:val="center"/>
          </w:tcPr>
          <w:p w:rsidR="00437D24" w:rsidRPr="00DF6D68" w:rsidRDefault="00437D24" w:rsidP="00732BCE">
            <w:pPr>
              <w:rPr>
                <w:color w:val="auto"/>
                <w:sz w:val="26"/>
                <w:szCs w:val="24"/>
              </w:rPr>
            </w:pPr>
            <w:r w:rsidRPr="00DF6D68">
              <w:rPr>
                <w:color w:val="auto"/>
                <w:sz w:val="26"/>
                <w:szCs w:val="24"/>
              </w:rPr>
              <w:t xml:space="preserve">§2. Một số bài toán về đại lượng tỉ lệ thuận </w:t>
            </w:r>
          </w:p>
        </w:tc>
        <w:tc>
          <w:tcPr>
            <w:tcW w:w="1842" w:type="pct"/>
            <w:vMerge w:val="restart"/>
          </w:tcPr>
          <w:p w:rsidR="00437D24" w:rsidRPr="00DF6D68" w:rsidRDefault="00437D24" w:rsidP="00732BCE">
            <w:pPr>
              <w:jc w:val="both"/>
              <w:rPr>
                <w:rFonts w:eastAsia="Calibri"/>
                <w:color w:val="auto"/>
                <w:sz w:val="26"/>
                <w:szCs w:val="24"/>
                <w:lang w:bidi="en-US"/>
              </w:rPr>
            </w:pPr>
            <w:r w:rsidRPr="00DF6D68">
              <w:rPr>
                <w:rFonts w:eastAsia="Calibri"/>
                <w:color w:val="auto"/>
                <w:sz w:val="26"/>
                <w:szCs w:val="24"/>
                <w:lang w:bidi="en-US"/>
              </w:rPr>
              <w:t>- Xác định được hai đại lượng tỉ lệ thuận.</w:t>
            </w:r>
          </w:p>
          <w:p w:rsidR="00437D24" w:rsidRPr="00DF6D68" w:rsidRDefault="00437D24" w:rsidP="00732BCE">
            <w:pPr>
              <w:jc w:val="both"/>
              <w:rPr>
                <w:rFonts w:eastAsia="Calibri"/>
                <w:color w:val="auto"/>
                <w:sz w:val="26"/>
                <w:szCs w:val="24"/>
                <w:lang w:bidi="en-US"/>
              </w:rPr>
            </w:pPr>
            <w:r w:rsidRPr="00DF6D68">
              <w:rPr>
                <w:rFonts w:eastAsia="Calibri"/>
                <w:color w:val="auto"/>
                <w:sz w:val="26"/>
                <w:szCs w:val="24"/>
                <w:lang w:bidi="en-US"/>
              </w:rPr>
              <w:t xml:space="preserve">- Trình bày được bài toán thực tế có liên qua đến </w:t>
            </w:r>
            <w:r w:rsidRPr="00DF6D68">
              <w:rPr>
                <w:rFonts w:eastAsia="Calibri"/>
                <w:color w:val="auto"/>
                <w:sz w:val="26"/>
                <w:szCs w:val="24"/>
                <w:lang w:bidi="en-US"/>
              </w:rPr>
              <w:lastRenderedPageBreak/>
              <w:t>hai đại lượng tỉ lệ thuận.</w:t>
            </w:r>
          </w:p>
          <w:p w:rsidR="00437D24" w:rsidRPr="00DF6D68" w:rsidRDefault="00437D24" w:rsidP="00732BCE">
            <w:pPr>
              <w:jc w:val="both"/>
              <w:rPr>
                <w:color w:val="auto"/>
                <w:sz w:val="26"/>
                <w:szCs w:val="24"/>
                <w:lang w:val="vi-VN"/>
              </w:rPr>
            </w:pPr>
            <w:r w:rsidRPr="00DF6D68">
              <w:rPr>
                <w:rFonts w:eastAsia="Calibri"/>
                <w:color w:val="auto"/>
                <w:sz w:val="26"/>
                <w:szCs w:val="24"/>
                <w:lang w:bidi="en-US"/>
              </w:rPr>
              <w:t>- Giải quyết các bài toán thực tiễn bằng cách dùng tính chất của hai đại lượng tỉ lệ thuận.</w:t>
            </w:r>
          </w:p>
        </w:tc>
        <w:tc>
          <w:tcPr>
            <w:tcW w:w="778" w:type="pct"/>
            <w:vAlign w:val="center"/>
          </w:tcPr>
          <w:p w:rsidR="00437D24" w:rsidRPr="00DF6D68" w:rsidRDefault="00437D24" w:rsidP="00B87A53">
            <w:pPr>
              <w:jc w:val="center"/>
              <w:rPr>
                <w:color w:val="auto"/>
                <w:sz w:val="26"/>
                <w:szCs w:val="24"/>
              </w:rPr>
            </w:pPr>
            <w:r w:rsidRPr="00DF6D68">
              <w:rPr>
                <w:color w:val="auto"/>
                <w:sz w:val="26"/>
                <w:szCs w:val="26"/>
                <w:lang w:val="nl-NL"/>
              </w:rPr>
              <w:lastRenderedPageBreak/>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11</w:t>
            </w:r>
          </w:p>
          <w:p w:rsidR="00437D24" w:rsidRPr="00DF6D68" w:rsidRDefault="00437D24" w:rsidP="00B87A53">
            <w:pPr>
              <w:jc w:val="center"/>
              <w:rPr>
                <w:color w:val="auto"/>
                <w:sz w:val="24"/>
                <w:szCs w:val="24"/>
              </w:rPr>
            </w:pPr>
            <w:r w:rsidRPr="00DF6D68">
              <w:rPr>
                <w:rStyle w:val="fontstyle01"/>
                <w:color w:val="auto"/>
              </w:rPr>
              <w:t xml:space="preserve">Không yêu cầu </w:t>
            </w:r>
            <w:r w:rsidRPr="00DF6D68">
              <w:rPr>
                <w:rStyle w:val="fontstyle01"/>
                <w:color w:val="auto"/>
              </w:rPr>
              <w:lastRenderedPageBreak/>
              <w:t>HS làm</w:t>
            </w:r>
          </w:p>
        </w:tc>
      </w:tr>
      <w:tr w:rsidR="00437D24" w:rsidRPr="00DF6D68" w:rsidTr="00B87A53">
        <w:tc>
          <w:tcPr>
            <w:tcW w:w="287" w:type="pct"/>
            <w:vMerge/>
            <w:vAlign w:val="center"/>
          </w:tcPr>
          <w:p w:rsidR="00437D24" w:rsidRPr="00DF6D68" w:rsidRDefault="00437D24" w:rsidP="00254317">
            <w:pPr>
              <w:jc w:val="center"/>
              <w:rPr>
                <w:color w:val="auto"/>
                <w:sz w:val="26"/>
                <w:szCs w:val="24"/>
              </w:rPr>
            </w:pPr>
          </w:p>
        </w:tc>
        <w:tc>
          <w:tcPr>
            <w:tcW w:w="287" w:type="pct"/>
            <w:vAlign w:val="center"/>
          </w:tcPr>
          <w:p w:rsidR="00437D24" w:rsidRPr="00DF6D68" w:rsidRDefault="00437D24" w:rsidP="00254317">
            <w:pPr>
              <w:jc w:val="center"/>
              <w:rPr>
                <w:color w:val="auto"/>
                <w:sz w:val="26"/>
                <w:szCs w:val="24"/>
              </w:rPr>
            </w:pPr>
            <w:r w:rsidRPr="00DF6D68">
              <w:rPr>
                <w:color w:val="auto"/>
                <w:sz w:val="26"/>
                <w:szCs w:val="24"/>
              </w:rPr>
              <w:t>25</w:t>
            </w:r>
          </w:p>
        </w:tc>
        <w:tc>
          <w:tcPr>
            <w:tcW w:w="1124" w:type="pct"/>
            <w:vAlign w:val="center"/>
          </w:tcPr>
          <w:p w:rsidR="00437D24" w:rsidRPr="00DF6D68" w:rsidRDefault="00437D24" w:rsidP="00732BCE">
            <w:pPr>
              <w:jc w:val="both"/>
              <w:rPr>
                <w:color w:val="auto"/>
                <w:sz w:val="26"/>
                <w:szCs w:val="24"/>
              </w:rPr>
            </w:pPr>
            <w:r w:rsidRPr="00DF6D68">
              <w:rPr>
                <w:color w:val="auto"/>
                <w:sz w:val="26"/>
                <w:szCs w:val="24"/>
              </w:rPr>
              <w:t>Luyện tập</w:t>
            </w:r>
          </w:p>
        </w:tc>
        <w:tc>
          <w:tcPr>
            <w:tcW w:w="1842" w:type="pct"/>
            <w:vMerge/>
          </w:tcPr>
          <w:p w:rsidR="00437D24" w:rsidRPr="00DF6D68" w:rsidRDefault="00437D24" w:rsidP="00732BCE">
            <w:pPr>
              <w:jc w:val="both"/>
              <w:rPr>
                <w:color w:val="auto"/>
                <w:sz w:val="26"/>
                <w:szCs w:val="24"/>
                <w:lang w:val="vi-VN"/>
              </w:rPr>
            </w:pPr>
          </w:p>
        </w:tc>
        <w:tc>
          <w:tcPr>
            <w:tcW w:w="778" w:type="pct"/>
            <w:vAlign w:val="center"/>
          </w:tcPr>
          <w:p w:rsidR="00437D24" w:rsidRPr="00DF6D68" w:rsidRDefault="00437D24" w:rsidP="00B87A53">
            <w:pPr>
              <w:jc w:val="center"/>
              <w:rPr>
                <w:color w:val="auto"/>
                <w:sz w:val="26"/>
                <w:szCs w:val="24"/>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14</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26</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§3. Đại lượng tỉ lệ nghịch</w:t>
            </w:r>
          </w:p>
        </w:tc>
        <w:tc>
          <w:tcPr>
            <w:tcW w:w="1842" w:type="pct"/>
          </w:tcPr>
          <w:p w:rsidR="00F417FF" w:rsidRPr="00DF6D68" w:rsidRDefault="00F417FF" w:rsidP="00732BCE">
            <w:pPr>
              <w:widowControl w:val="0"/>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được khái niệm </w:t>
            </w:r>
            <w:r w:rsidRPr="00DF6D68">
              <w:rPr>
                <w:rFonts w:eastAsia="Times New Roman"/>
                <w:color w:val="auto"/>
                <w:sz w:val="26"/>
                <w:szCs w:val="24"/>
                <w:lang w:bidi="en-US"/>
              </w:rPr>
              <w:t xml:space="preserve">hai </w:t>
            </w:r>
            <w:r w:rsidRPr="00DF6D68">
              <w:rPr>
                <w:rFonts w:eastAsia="Times New Roman"/>
                <w:color w:val="auto"/>
                <w:sz w:val="26"/>
                <w:szCs w:val="24"/>
              </w:rPr>
              <w:t>đại lượng tỉ lệ nghịch.</w:t>
            </w:r>
          </w:p>
          <w:p w:rsidR="00F417FF" w:rsidRPr="00DF6D68" w:rsidRDefault="00F417FF" w:rsidP="00732BCE">
            <w:pPr>
              <w:widowControl w:val="0"/>
              <w:rPr>
                <w:rFonts w:eastAsia="Times New Roman"/>
                <w:color w:val="auto"/>
                <w:sz w:val="26"/>
                <w:szCs w:val="24"/>
              </w:rPr>
            </w:pPr>
            <w:r w:rsidRPr="00DF6D68">
              <w:rPr>
                <w:rFonts w:eastAsia="Times New Roman"/>
                <w:color w:val="auto"/>
                <w:sz w:val="26"/>
                <w:szCs w:val="24"/>
              </w:rPr>
              <w:t xml:space="preserve">- Phát biểu được các tính chất của </w:t>
            </w:r>
            <w:r w:rsidRPr="00DF6D68">
              <w:rPr>
                <w:rFonts w:eastAsia="Times New Roman"/>
                <w:color w:val="auto"/>
                <w:sz w:val="26"/>
                <w:szCs w:val="24"/>
                <w:lang w:bidi="en-US"/>
              </w:rPr>
              <w:t xml:space="preserve">hai </w:t>
            </w:r>
            <w:r w:rsidRPr="00DF6D68">
              <w:rPr>
                <w:rFonts w:eastAsia="Times New Roman"/>
                <w:color w:val="auto"/>
                <w:sz w:val="26"/>
                <w:szCs w:val="24"/>
              </w:rPr>
              <w:t>đại lượng tỉ lệ nghịch.</w:t>
            </w:r>
          </w:p>
          <w:p w:rsidR="00F417FF" w:rsidRPr="00DF6D68" w:rsidRDefault="00F417FF" w:rsidP="00732BCE">
            <w:pPr>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Biết cách tìm hệ số tỉ lệ </w:t>
            </w:r>
            <w:r w:rsidRPr="00DF6D68">
              <w:rPr>
                <w:rFonts w:eastAsia="Calibri"/>
                <w:color w:val="auto"/>
                <w:sz w:val="26"/>
                <w:szCs w:val="24"/>
                <w:lang w:bidi="en-US"/>
              </w:rPr>
              <w:t xml:space="preserve">khi </w:t>
            </w:r>
            <w:r w:rsidRPr="00DF6D68">
              <w:rPr>
                <w:rFonts w:eastAsia="Calibri"/>
                <w:color w:val="auto"/>
                <w:sz w:val="26"/>
                <w:szCs w:val="24"/>
              </w:rPr>
              <w:t xml:space="preserve">biết một cặp giá trị tương ứng của </w:t>
            </w:r>
            <w:r w:rsidRPr="00DF6D68">
              <w:rPr>
                <w:rFonts w:eastAsia="Calibri"/>
                <w:color w:val="auto"/>
                <w:sz w:val="26"/>
                <w:szCs w:val="24"/>
                <w:lang w:bidi="en-US"/>
              </w:rPr>
              <w:t xml:space="preserve">hai </w:t>
            </w:r>
            <w:r w:rsidRPr="00DF6D68">
              <w:rPr>
                <w:rFonts w:eastAsia="Calibri"/>
                <w:color w:val="auto"/>
                <w:sz w:val="26"/>
                <w:szCs w:val="24"/>
              </w:rPr>
              <w:t xml:space="preserve">đại lượng tỉ lệ nghịch, tìm giá trị của một đại lượng </w:t>
            </w:r>
            <w:r w:rsidRPr="00DF6D68">
              <w:rPr>
                <w:rFonts w:eastAsia="Calibri"/>
                <w:color w:val="auto"/>
                <w:sz w:val="26"/>
                <w:szCs w:val="24"/>
                <w:lang w:bidi="en-US"/>
              </w:rPr>
              <w:t xml:space="preserve">khi </w:t>
            </w:r>
            <w:r w:rsidRPr="00DF6D68">
              <w:rPr>
                <w:rFonts w:eastAsia="Calibri"/>
                <w:color w:val="auto"/>
                <w:sz w:val="26"/>
                <w:szCs w:val="24"/>
              </w:rPr>
              <w:t xml:space="preserve">biết hệ số tỉ lệ và giá trị tương ứng của đại lượng </w:t>
            </w:r>
            <w:r w:rsidRPr="00DF6D68">
              <w:rPr>
                <w:rFonts w:eastAsia="Calibri"/>
                <w:color w:val="auto"/>
                <w:sz w:val="26"/>
                <w:szCs w:val="24"/>
                <w:lang w:bidi="en-US"/>
              </w:rPr>
              <w:t>kia.</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27</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 xml:space="preserve">§4. Một số bài toán về đại lượng tỉ lệ nghịch </w:t>
            </w:r>
          </w:p>
        </w:tc>
        <w:tc>
          <w:tcPr>
            <w:tcW w:w="1842" w:type="pct"/>
            <w:vMerge w:val="restart"/>
          </w:tcPr>
          <w:p w:rsidR="00F417FF" w:rsidRPr="00DF6D68" w:rsidRDefault="00F417FF" w:rsidP="00732BCE">
            <w:pPr>
              <w:jc w:val="both"/>
              <w:rPr>
                <w:rFonts w:eastAsia="Calibri"/>
                <w:color w:val="auto"/>
                <w:sz w:val="26"/>
                <w:szCs w:val="24"/>
              </w:rPr>
            </w:pPr>
            <w:r w:rsidRPr="00DF6D68">
              <w:rPr>
                <w:rFonts w:eastAsia="Calibri"/>
                <w:color w:val="auto"/>
                <w:sz w:val="26"/>
                <w:szCs w:val="24"/>
              </w:rPr>
              <w:t>- Trình bày được lời giải bài toán về hai đại lượng tỉ lệ nghịch.</w:t>
            </w:r>
          </w:p>
          <w:p w:rsidR="00F417FF" w:rsidRPr="00DF6D68" w:rsidRDefault="00F417FF" w:rsidP="00732BCE">
            <w:pPr>
              <w:jc w:val="both"/>
              <w:rPr>
                <w:rFonts w:eastAsia="Calibri"/>
                <w:color w:val="auto"/>
                <w:sz w:val="26"/>
                <w:szCs w:val="24"/>
              </w:rPr>
            </w:pPr>
            <w:r w:rsidRPr="00DF6D68">
              <w:rPr>
                <w:rFonts w:eastAsia="Calibri"/>
                <w:color w:val="auto"/>
                <w:sz w:val="26"/>
                <w:szCs w:val="24"/>
              </w:rPr>
              <w:t>- Giải quyết được các bài toán thực tiễn bằng cách sử dụng tính chất của hai đại lượng tỉ lệ nghịch.</w:t>
            </w:r>
          </w:p>
          <w:p w:rsidR="00F417FF" w:rsidRPr="00DF6D68" w:rsidRDefault="00F417FF" w:rsidP="00732BCE">
            <w:pPr>
              <w:jc w:val="both"/>
              <w:rPr>
                <w:color w:val="auto"/>
                <w:sz w:val="26"/>
                <w:szCs w:val="24"/>
                <w:lang w:val="vi-VN"/>
              </w:rPr>
            </w:pPr>
            <w:r w:rsidRPr="00DF6D68">
              <w:rPr>
                <w:rFonts w:eastAsia="Calibri"/>
                <w:color w:val="auto"/>
                <w:sz w:val="26"/>
                <w:szCs w:val="24"/>
              </w:rPr>
              <w:t>- Vận dụng được các tính chất của dãy tỉ số bằng nhau để giải bài tập.</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20</w:t>
            </w:r>
          </w:p>
          <w:p w:rsidR="00F417FF" w:rsidRPr="00DF6D68" w:rsidRDefault="00437D24" w:rsidP="00B87A53">
            <w:pPr>
              <w:jc w:val="center"/>
              <w:rPr>
                <w:color w:val="auto"/>
                <w:sz w:val="26"/>
                <w:szCs w:val="24"/>
              </w:rPr>
            </w:pPr>
            <w:r w:rsidRPr="00DF6D68">
              <w:rPr>
                <w:rStyle w:val="fontstyle01"/>
                <w:color w:val="auto"/>
              </w:rPr>
              <w:t>Không yêu cầu HS làm</w:t>
            </w: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15</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28</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Luyện tập</w:t>
            </w:r>
          </w:p>
        </w:tc>
        <w:tc>
          <w:tcPr>
            <w:tcW w:w="1842" w:type="pct"/>
            <w:vMerge/>
          </w:tcPr>
          <w:p w:rsidR="00F417FF" w:rsidRPr="00DF6D68" w:rsidRDefault="00F417FF" w:rsidP="00732BCE">
            <w:pPr>
              <w:jc w:val="both"/>
              <w:rPr>
                <w:color w:val="auto"/>
                <w:sz w:val="26"/>
                <w:szCs w:val="24"/>
                <w:lang w:val="vi-VN"/>
              </w:rPr>
            </w:pP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29</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§5. Hàm số  - Luyện tập</w:t>
            </w:r>
          </w:p>
          <w:p w:rsidR="00F417FF" w:rsidRPr="00DF6D68" w:rsidRDefault="00F417FF" w:rsidP="00732BCE">
            <w:pPr>
              <w:jc w:val="both"/>
              <w:rPr>
                <w:color w:val="auto"/>
                <w:sz w:val="26"/>
                <w:szCs w:val="24"/>
              </w:rPr>
            </w:pPr>
          </w:p>
        </w:tc>
        <w:tc>
          <w:tcPr>
            <w:tcW w:w="1842" w:type="pct"/>
          </w:tcPr>
          <w:p w:rsidR="00F417FF" w:rsidRPr="00DF6D68" w:rsidRDefault="00F417FF" w:rsidP="00DF7FBA">
            <w:pPr>
              <w:widowControl w:val="0"/>
              <w:numPr>
                <w:ilvl w:val="0"/>
                <w:numId w:val="5"/>
              </w:numPr>
              <w:tabs>
                <w:tab w:val="left" w:pos="139"/>
              </w:tabs>
              <w:spacing w:line="264" w:lineRule="auto"/>
              <w:rPr>
                <w:rFonts w:eastAsia="Times New Roman"/>
                <w:color w:val="auto"/>
                <w:sz w:val="26"/>
                <w:szCs w:val="24"/>
              </w:rPr>
            </w:pPr>
            <w:r w:rsidRPr="00DF6D68">
              <w:rPr>
                <w:rFonts w:eastAsia="Times New Roman"/>
                <w:color w:val="auto"/>
                <w:sz w:val="26"/>
                <w:szCs w:val="24"/>
              </w:rPr>
              <w:t>Biết được khái niệm hàm số, giá trị hàm số, các cách cho hàm số.</w:t>
            </w:r>
          </w:p>
          <w:p w:rsidR="00F417FF" w:rsidRPr="00DF6D68" w:rsidRDefault="00F417FF" w:rsidP="00DF7FBA">
            <w:pPr>
              <w:widowControl w:val="0"/>
              <w:numPr>
                <w:ilvl w:val="0"/>
                <w:numId w:val="5"/>
              </w:numPr>
              <w:tabs>
                <w:tab w:val="left" w:pos="139"/>
              </w:tabs>
              <w:spacing w:line="264" w:lineRule="auto"/>
              <w:rPr>
                <w:color w:val="auto"/>
                <w:sz w:val="26"/>
                <w:szCs w:val="24"/>
                <w:lang w:val="vi-VN"/>
              </w:rPr>
            </w:pPr>
            <w:r w:rsidRPr="00DF6D68">
              <w:rPr>
                <w:rFonts w:eastAsia="Times New Roman"/>
                <w:color w:val="auto"/>
                <w:sz w:val="26"/>
                <w:szCs w:val="24"/>
              </w:rPr>
              <w:t xml:space="preserve">Giải thích được đại lượng này có phải là hàm số của đại </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16</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30</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§6. Mặt phẳng toạ độ</w:t>
            </w:r>
          </w:p>
        </w:tc>
        <w:tc>
          <w:tcPr>
            <w:tcW w:w="1842" w:type="pct"/>
            <w:vMerge w:val="restart"/>
          </w:tcPr>
          <w:p w:rsidR="00F417FF" w:rsidRPr="00DF6D68" w:rsidRDefault="00F417FF" w:rsidP="00DF7FBA">
            <w:pPr>
              <w:jc w:val="both"/>
              <w:rPr>
                <w:rFonts w:eastAsia="Calibri"/>
                <w:color w:val="auto"/>
                <w:sz w:val="26"/>
                <w:szCs w:val="24"/>
              </w:rPr>
            </w:pPr>
            <w:r w:rsidRPr="00DF6D68">
              <w:rPr>
                <w:rFonts w:eastAsia="Calibri"/>
                <w:color w:val="auto"/>
                <w:sz w:val="26"/>
                <w:szCs w:val="24"/>
              </w:rPr>
              <w:t>- Biết được khái niệm mặt phẳng toạ độ, toạ độ của một điểm (hoành độ, tung độ) trên mặt phẳng tọa độ.</w:t>
            </w:r>
          </w:p>
          <w:p w:rsidR="00F417FF" w:rsidRPr="00DF6D68" w:rsidRDefault="00F417FF" w:rsidP="00DF7FBA">
            <w:pPr>
              <w:jc w:val="both"/>
              <w:rPr>
                <w:rFonts w:eastAsia="Calibri"/>
                <w:color w:val="auto"/>
                <w:sz w:val="26"/>
                <w:szCs w:val="24"/>
              </w:rPr>
            </w:pPr>
            <w:r w:rsidRPr="00DF6D68">
              <w:rPr>
                <w:rFonts w:eastAsia="Calibri"/>
                <w:color w:val="auto"/>
                <w:sz w:val="26"/>
                <w:szCs w:val="24"/>
              </w:rPr>
              <w:t>- Đánh dấu được 1 điểm trên mặt phẳng tọa độ khi biết tọa độ và ngược lại.</w:t>
            </w:r>
          </w:p>
          <w:p w:rsidR="00F417FF" w:rsidRPr="00DF6D68" w:rsidRDefault="00F417FF" w:rsidP="009B7EA8">
            <w:pPr>
              <w:contextualSpacing/>
              <w:jc w:val="both"/>
              <w:rPr>
                <w:color w:val="auto"/>
                <w:sz w:val="26"/>
                <w:szCs w:val="24"/>
                <w:lang w:val="vi-VN"/>
              </w:rPr>
            </w:pP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32b</w:t>
            </w:r>
          </w:p>
          <w:p w:rsidR="00F417FF" w:rsidRPr="00DF6D68" w:rsidRDefault="00437D24" w:rsidP="00B87A53">
            <w:pPr>
              <w:jc w:val="center"/>
              <w:rPr>
                <w:color w:val="auto"/>
                <w:sz w:val="26"/>
                <w:szCs w:val="24"/>
              </w:rPr>
            </w:pPr>
            <w:r w:rsidRPr="00DF6D68">
              <w:rPr>
                <w:rStyle w:val="fontstyle01"/>
                <w:color w:val="auto"/>
              </w:rPr>
              <w:t>Không yêu cầu HS làm</w:t>
            </w: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31</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Luyện tập</w:t>
            </w:r>
          </w:p>
        </w:tc>
        <w:tc>
          <w:tcPr>
            <w:tcW w:w="1842" w:type="pct"/>
            <w:vMerge/>
          </w:tcPr>
          <w:p w:rsidR="00F417FF" w:rsidRPr="00DF6D68" w:rsidRDefault="00F417FF" w:rsidP="009B7EA8">
            <w:pPr>
              <w:contextualSpacing/>
              <w:jc w:val="both"/>
              <w:rPr>
                <w:color w:val="auto"/>
                <w:sz w:val="26"/>
                <w:szCs w:val="24"/>
                <w:lang w:val="vi-VN"/>
              </w:rPr>
            </w:pP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32</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 xml:space="preserve">§7. Đồ thị của hàm số y = ax (a </w:t>
            </w:r>
            <w:r w:rsidRPr="00DF6D68">
              <w:rPr>
                <w:color w:val="auto"/>
                <w:sz w:val="26"/>
                <w:szCs w:val="24"/>
              </w:rPr>
              <w:sym w:font="Euclid Symbol" w:char="00B9"/>
            </w:r>
            <w:r w:rsidRPr="00DF6D68">
              <w:rPr>
                <w:color w:val="auto"/>
                <w:sz w:val="26"/>
                <w:szCs w:val="24"/>
              </w:rPr>
              <w:t xml:space="preserve"> 0) - Luyện tập</w:t>
            </w:r>
          </w:p>
          <w:p w:rsidR="00F417FF" w:rsidRPr="00DF6D68" w:rsidRDefault="00F417FF" w:rsidP="00732BCE">
            <w:pPr>
              <w:jc w:val="both"/>
              <w:rPr>
                <w:color w:val="auto"/>
                <w:sz w:val="26"/>
                <w:szCs w:val="24"/>
              </w:rPr>
            </w:pPr>
          </w:p>
        </w:tc>
        <w:tc>
          <w:tcPr>
            <w:tcW w:w="1842" w:type="pct"/>
          </w:tcPr>
          <w:p w:rsidR="00F417FF" w:rsidRPr="00DF6D68" w:rsidRDefault="00F417FF" w:rsidP="00DF7FBA">
            <w:pPr>
              <w:rPr>
                <w:rFonts w:eastAsia="Calibri"/>
                <w:color w:val="auto"/>
                <w:sz w:val="26"/>
                <w:szCs w:val="24"/>
                <w:lang w:val="fr-FR"/>
              </w:rPr>
            </w:pPr>
            <w:r w:rsidRPr="00DF6D68">
              <w:rPr>
                <w:rFonts w:eastAsia="Calibri"/>
                <w:color w:val="auto"/>
                <w:sz w:val="26"/>
                <w:szCs w:val="24"/>
                <w:lang w:val="fr-FR"/>
              </w:rPr>
              <w:t>- Biết được khái niệm đồ thị của hàm số, cách vẽ đồ thị hàm số.</w:t>
            </w:r>
          </w:p>
          <w:p w:rsidR="00F417FF" w:rsidRPr="00DF6D68" w:rsidRDefault="00F417FF" w:rsidP="00DF7FBA">
            <w:pPr>
              <w:rPr>
                <w:rFonts w:eastAsia="Calibri"/>
                <w:color w:val="auto"/>
                <w:sz w:val="26"/>
                <w:szCs w:val="24"/>
              </w:rPr>
            </w:pPr>
            <w:r w:rsidRPr="00DF6D68">
              <w:rPr>
                <w:rFonts w:eastAsia="Calibri"/>
                <w:color w:val="auto"/>
                <w:sz w:val="26"/>
                <w:szCs w:val="24"/>
                <w:lang w:val="fr-FR"/>
              </w:rPr>
              <w:t xml:space="preserve">- Vẽ được đồ thị của hàm số y = ax </w:t>
            </w:r>
            <w:r w:rsidRPr="00DF6D68">
              <w:rPr>
                <w:rFonts w:eastAsia="Calibri"/>
                <w:color w:val="auto"/>
                <w:sz w:val="26"/>
                <w:szCs w:val="24"/>
              </w:rPr>
              <w:t>(a ≠ 0).</w:t>
            </w:r>
          </w:p>
          <w:p w:rsidR="00F417FF" w:rsidRPr="00DF6D68" w:rsidRDefault="00F417FF" w:rsidP="00DF7FBA">
            <w:pPr>
              <w:contextualSpacing/>
              <w:jc w:val="both"/>
              <w:rPr>
                <w:color w:val="auto"/>
                <w:sz w:val="26"/>
                <w:szCs w:val="24"/>
                <w:lang w:val="vi-VN"/>
              </w:rPr>
            </w:pPr>
            <w:r w:rsidRPr="00DF6D68">
              <w:rPr>
                <w:rFonts w:eastAsia="Calibri"/>
                <w:color w:val="auto"/>
                <w:sz w:val="26"/>
                <w:szCs w:val="24"/>
              </w:rPr>
              <w:t>- Vận dụng được đồ thị hàm số y = ax (a ≠ 0) để giải quyết một số bài toán trong thực tiễn.</w:t>
            </w:r>
          </w:p>
        </w:tc>
        <w:tc>
          <w:tcPr>
            <w:tcW w:w="778" w:type="pct"/>
            <w:vAlign w:val="center"/>
          </w:tcPr>
          <w:p w:rsidR="00F417FF" w:rsidRPr="00DF6D68" w:rsidRDefault="00F417FF" w:rsidP="00B87A53">
            <w:pPr>
              <w:jc w:val="center"/>
              <w:rPr>
                <w:color w:val="auto"/>
                <w:sz w:val="26"/>
                <w:szCs w:val="26"/>
                <w:lang w:val="nl-NL"/>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39b, d;</w:t>
            </w:r>
          </w:p>
          <w:p w:rsidR="00437D24" w:rsidRPr="00DF6D68" w:rsidRDefault="00437D24" w:rsidP="00B87A53">
            <w:pPr>
              <w:jc w:val="center"/>
              <w:rPr>
                <w:color w:val="auto"/>
                <w:sz w:val="24"/>
                <w:szCs w:val="24"/>
              </w:rPr>
            </w:pPr>
            <w:r w:rsidRPr="00DF6D68">
              <w:rPr>
                <w:rStyle w:val="fontstyle01"/>
                <w:color w:val="auto"/>
              </w:rPr>
              <w:t>Bài tập 46</w:t>
            </w:r>
          </w:p>
          <w:p w:rsidR="00437D24" w:rsidRPr="00DF6D68" w:rsidRDefault="00437D24" w:rsidP="00B87A53">
            <w:pPr>
              <w:jc w:val="center"/>
              <w:rPr>
                <w:color w:val="auto"/>
                <w:sz w:val="24"/>
                <w:szCs w:val="24"/>
              </w:rPr>
            </w:pPr>
            <w:r w:rsidRPr="00DF6D68">
              <w:rPr>
                <w:rStyle w:val="fontstyle01"/>
                <w:color w:val="auto"/>
              </w:rPr>
              <w:t>Không yêu cầu HS làm</w:t>
            </w:r>
          </w:p>
          <w:p w:rsidR="00F417FF" w:rsidRPr="00DF6D68" w:rsidRDefault="00F417FF" w:rsidP="00B87A53">
            <w:pPr>
              <w:jc w:val="center"/>
              <w:rPr>
                <w:color w:val="auto"/>
                <w:sz w:val="26"/>
                <w:szCs w:val="26"/>
                <w:lang w:val="nl-NL"/>
              </w:rPr>
            </w:pPr>
          </w:p>
        </w:tc>
      </w:tr>
      <w:tr w:rsidR="00F417FF" w:rsidRPr="00DF6D68" w:rsidTr="00B87A53">
        <w:tc>
          <w:tcPr>
            <w:tcW w:w="287" w:type="pct"/>
            <w:vMerge w:val="restart"/>
            <w:vAlign w:val="center"/>
          </w:tcPr>
          <w:p w:rsidR="00F417FF" w:rsidRPr="00DF6D68" w:rsidRDefault="00F417FF" w:rsidP="00254317">
            <w:pPr>
              <w:jc w:val="center"/>
              <w:rPr>
                <w:color w:val="auto"/>
                <w:sz w:val="26"/>
                <w:szCs w:val="24"/>
              </w:rPr>
            </w:pPr>
            <w:r w:rsidRPr="00DF6D68">
              <w:rPr>
                <w:color w:val="auto"/>
                <w:sz w:val="26"/>
                <w:szCs w:val="24"/>
              </w:rPr>
              <w:t>17</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33</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Ôn tập chương II.</w:t>
            </w:r>
          </w:p>
        </w:tc>
        <w:tc>
          <w:tcPr>
            <w:tcW w:w="1842" w:type="pct"/>
          </w:tcPr>
          <w:p w:rsidR="00F417FF" w:rsidRPr="00DF6D68" w:rsidRDefault="00F417FF" w:rsidP="009B7EA8">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Hệ thống hoá kiến thức của chương về </w:t>
            </w:r>
            <w:r w:rsidRPr="00DF6D68">
              <w:rPr>
                <w:rFonts w:eastAsia="Calibri"/>
                <w:color w:val="auto"/>
                <w:sz w:val="26"/>
                <w:szCs w:val="24"/>
                <w:lang w:bidi="en-US"/>
              </w:rPr>
              <w:t xml:space="preserve">hai </w:t>
            </w:r>
            <w:r w:rsidRPr="00DF6D68">
              <w:rPr>
                <w:rFonts w:eastAsia="Calibri"/>
                <w:color w:val="auto"/>
                <w:sz w:val="26"/>
                <w:szCs w:val="24"/>
              </w:rPr>
              <w:t xml:space="preserve">đại lượng tỉ lệ thuận, </w:t>
            </w:r>
            <w:r w:rsidRPr="00DF6D68">
              <w:rPr>
                <w:rFonts w:eastAsia="Calibri"/>
                <w:color w:val="auto"/>
                <w:sz w:val="26"/>
                <w:szCs w:val="24"/>
                <w:lang w:bidi="en-US"/>
              </w:rPr>
              <w:t xml:space="preserve">hai </w:t>
            </w:r>
            <w:r w:rsidRPr="00DF6D68">
              <w:rPr>
                <w:rFonts w:eastAsia="Calibri"/>
                <w:color w:val="auto"/>
                <w:sz w:val="26"/>
                <w:szCs w:val="24"/>
              </w:rPr>
              <w:t xml:space="preserve">đại lượng tỉ lệ nghịch (định nghĩa, tính chất), hàm số, đồ thị của hàm số </w:t>
            </w:r>
            <w:r w:rsidRPr="00DF6D68">
              <w:rPr>
                <w:rFonts w:eastAsia="Calibri"/>
                <w:color w:val="auto"/>
                <w:sz w:val="26"/>
                <w:szCs w:val="24"/>
                <w:lang w:bidi="en-US"/>
              </w:rPr>
              <w:t xml:space="preserve">y = f(x), </w:t>
            </w:r>
            <w:r w:rsidRPr="00DF6D68">
              <w:rPr>
                <w:rFonts w:eastAsia="Calibri"/>
                <w:color w:val="auto"/>
                <w:sz w:val="26"/>
                <w:szCs w:val="24"/>
              </w:rPr>
              <w:t xml:space="preserve">đồ thị hàm số </w:t>
            </w:r>
            <w:r w:rsidRPr="00DF6D68">
              <w:rPr>
                <w:rFonts w:eastAsia="Calibri"/>
                <w:color w:val="auto"/>
                <w:sz w:val="26"/>
                <w:szCs w:val="24"/>
                <w:lang w:bidi="en-US"/>
              </w:rPr>
              <w:t>y = ax (a ≠ 0).</w:t>
            </w:r>
          </w:p>
        </w:tc>
        <w:tc>
          <w:tcPr>
            <w:tcW w:w="778" w:type="pct"/>
            <w:vAlign w:val="center"/>
          </w:tcPr>
          <w:p w:rsidR="00F417FF" w:rsidRPr="00DF6D68" w:rsidRDefault="00F417FF" w:rsidP="00B87A53">
            <w:pPr>
              <w:jc w:val="center"/>
              <w:rPr>
                <w:color w:val="auto"/>
                <w:sz w:val="26"/>
                <w:szCs w:val="26"/>
                <w:lang w:val="nl-NL"/>
              </w:rPr>
            </w:pPr>
            <w:r w:rsidRPr="00DF6D68">
              <w:rPr>
                <w:color w:val="auto"/>
                <w:sz w:val="26"/>
                <w:szCs w:val="26"/>
                <w:lang w:val="nl-NL"/>
              </w:rPr>
              <w:t>Lớp học</w:t>
            </w:r>
          </w:p>
        </w:tc>
        <w:tc>
          <w:tcPr>
            <w:tcW w:w="682" w:type="pct"/>
            <w:vAlign w:val="center"/>
          </w:tcPr>
          <w:p w:rsidR="00437D24" w:rsidRPr="00DF6D68" w:rsidRDefault="00437D24" w:rsidP="00B87A53">
            <w:pPr>
              <w:jc w:val="center"/>
              <w:rPr>
                <w:color w:val="auto"/>
                <w:sz w:val="24"/>
                <w:szCs w:val="24"/>
              </w:rPr>
            </w:pPr>
            <w:r w:rsidRPr="00DF6D68">
              <w:rPr>
                <w:rStyle w:val="fontstyle01"/>
                <w:color w:val="auto"/>
              </w:rPr>
              <w:t>Bài tập 54a</w:t>
            </w:r>
            <w:r w:rsidRPr="00DF6D68">
              <w:rPr>
                <w:color w:val="auto"/>
                <w:sz w:val="26"/>
                <w:szCs w:val="26"/>
              </w:rPr>
              <w:br/>
            </w:r>
            <w:r w:rsidRPr="00DF6D68">
              <w:rPr>
                <w:rStyle w:val="fontstyle01"/>
                <w:color w:val="auto"/>
              </w:rPr>
              <w:t>Bài tập 56.</w:t>
            </w:r>
          </w:p>
          <w:p w:rsidR="00F417FF" w:rsidRPr="00DF6D68" w:rsidRDefault="00437D24" w:rsidP="00B87A53">
            <w:pPr>
              <w:jc w:val="center"/>
              <w:rPr>
                <w:color w:val="auto"/>
                <w:sz w:val="24"/>
                <w:szCs w:val="24"/>
              </w:rPr>
            </w:pPr>
            <w:r w:rsidRPr="00DF6D68">
              <w:rPr>
                <w:rStyle w:val="fontstyle01"/>
                <w:color w:val="auto"/>
              </w:rPr>
              <w:t>Không yêu cầu HS làm</w:t>
            </w:r>
          </w:p>
        </w:tc>
      </w:tr>
      <w:tr w:rsidR="00F417FF" w:rsidRPr="00DF6D68" w:rsidTr="00B87A53">
        <w:tc>
          <w:tcPr>
            <w:tcW w:w="287" w:type="pct"/>
            <w:vMerge/>
            <w:vAlign w:val="center"/>
          </w:tcPr>
          <w:p w:rsidR="00F417FF" w:rsidRPr="00DF6D68" w:rsidRDefault="00F417FF" w:rsidP="00254317">
            <w:pPr>
              <w:jc w:val="center"/>
              <w:rPr>
                <w:color w:val="auto"/>
                <w:sz w:val="26"/>
                <w:szCs w:val="24"/>
              </w:rPr>
            </w:pP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34-35</w:t>
            </w:r>
          </w:p>
        </w:tc>
        <w:tc>
          <w:tcPr>
            <w:tcW w:w="1124" w:type="pct"/>
            <w:vAlign w:val="center"/>
          </w:tcPr>
          <w:p w:rsidR="00F417FF" w:rsidRPr="00DF6D68" w:rsidRDefault="00F417FF" w:rsidP="00732BCE">
            <w:pPr>
              <w:jc w:val="both"/>
              <w:rPr>
                <w:color w:val="auto"/>
                <w:sz w:val="26"/>
                <w:szCs w:val="24"/>
              </w:rPr>
            </w:pPr>
            <w:r w:rsidRPr="00DF6D68">
              <w:rPr>
                <w:color w:val="auto"/>
                <w:sz w:val="26"/>
                <w:szCs w:val="24"/>
              </w:rPr>
              <w:t>Ôn tập kiểm tra cuối HKI</w:t>
            </w:r>
          </w:p>
        </w:tc>
        <w:tc>
          <w:tcPr>
            <w:tcW w:w="1842" w:type="pct"/>
          </w:tcPr>
          <w:p w:rsidR="00F417FF" w:rsidRPr="00DF6D68" w:rsidRDefault="00F417FF" w:rsidP="00732BCE">
            <w:pPr>
              <w:jc w:val="both"/>
              <w:rPr>
                <w:color w:val="auto"/>
                <w:sz w:val="26"/>
                <w:szCs w:val="24"/>
                <w:lang w:val="vi-VN"/>
              </w:rPr>
            </w:pPr>
            <w:r w:rsidRPr="00DF6D68">
              <w:rPr>
                <w:rFonts w:eastAsia="Calibri"/>
                <w:color w:val="auto"/>
                <w:sz w:val="26"/>
                <w:szCs w:val="24"/>
              </w:rPr>
              <w:t xml:space="preserve">Ôn tập các kiến thức về số hữu tỉ, số thực, tính </w:t>
            </w:r>
            <w:r w:rsidRPr="00DF6D68">
              <w:rPr>
                <w:rFonts w:eastAsia="Calibri"/>
                <w:color w:val="auto"/>
                <w:sz w:val="26"/>
                <w:szCs w:val="24"/>
              </w:rPr>
              <w:lastRenderedPageBreak/>
              <w:t xml:space="preserve">giá trị của biểu thức,bài toán tỉ lệ thuận, tỉ lệ nghịch, hàm số, đồ thị của hàm số </w:t>
            </w:r>
            <w:r w:rsidRPr="00DF6D68">
              <w:rPr>
                <w:rFonts w:eastAsia="Calibri"/>
                <w:color w:val="auto"/>
                <w:sz w:val="26"/>
                <w:szCs w:val="24"/>
                <w:lang w:bidi="en-US"/>
              </w:rPr>
              <w:t xml:space="preserve">y = f(x), </w:t>
            </w:r>
            <w:r w:rsidRPr="00DF6D68">
              <w:rPr>
                <w:rFonts w:eastAsia="Calibri"/>
                <w:color w:val="auto"/>
                <w:sz w:val="26"/>
                <w:szCs w:val="24"/>
              </w:rPr>
              <w:t>đồ thị hàm số y = ax (a ≠ 0).</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lastRenderedPageBreak/>
              <w:t>Lớp học</w:t>
            </w:r>
          </w:p>
        </w:tc>
        <w:tc>
          <w:tcPr>
            <w:tcW w:w="682" w:type="pct"/>
            <w:vAlign w:val="center"/>
          </w:tcPr>
          <w:p w:rsidR="00F417FF" w:rsidRPr="00DF6D68" w:rsidRDefault="00F417FF" w:rsidP="00B87A53">
            <w:pPr>
              <w:jc w:val="center"/>
              <w:rPr>
                <w:color w:val="auto"/>
                <w:sz w:val="26"/>
                <w:szCs w:val="24"/>
              </w:rPr>
            </w:pPr>
          </w:p>
        </w:tc>
      </w:tr>
      <w:tr w:rsidR="00F417FF" w:rsidRPr="00DF6D68" w:rsidTr="00B87A53">
        <w:tc>
          <w:tcPr>
            <w:tcW w:w="287" w:type="pct"/>
            <w:vAlign w:val="center"/>
          </w:tcPr>
          <w:p w:rsidR="00F417FF" w:rsidRPr="00DF6D68" w:rsidRDefault="00F417FF" w:rsidP="00254317">
            <w:pPr>
              <w:jc w:val="center"/>
              <w:rPr>
                <w:color w:val="auto"/>
                <w:sz w:val="26"/>
                <w:szCs w:val="24"/>
              </w:rPr>
            </w:pPr>
            <w:r w:rsidRPr="00DF6D68">
              <w:rPr>
                <w:color w:val="auto"/>
                <w:sz w:val="26"/>
                <w:szCs w:val="24"/>
              </w:rPr>
              <w:lastRenderedPageBreak/>
              <w:t>18</w:t>
            </w:r>
          </w:p>
        </w:tc>
        <w:tc>
          <w:tcPr>
            <w:tcW w:w="287" w:type="pct"/>
            <w:vAlign w:val="center"/>
          </w:tcPr>
          <w:p w:rsidR="00F417FF" w:rsidRPr="00DF6D68" w:rsidRDefault="00F417FF" w:rsidP="00254317">
            <w:pPr>
              <w:jc w:val="center"/>
              <w:rPr>
                <w:color w:val="auto"/>
                <w:sz w:val="26"/>
                <w:szCs w:val="24"/>
              </w:rPr>
            </w:pPr>
            <w:r w:rsidRPr="00DF6D68">
              <w:rPr>
                <w:color w:val="auto"/>
                <w:sz w:val="26"/>
                <w:szCs w:val="24"/>
              </w:rPr>
              <w:t>36</w:t>
            </w:r>
          </w:p>
        </w:tc>
        <w:tc>
          <w:tcPr>
            <w:tcW w:w="1124" w:type="pct"/>
            <w:vAlign w:val="center"/>
          </w:tcPr>
          <w:p w:rsidR="00F417FF" w:rsidRPr="00DF6D68" w:rsidRDefault="00F417FF" w:rsidP="00732BCE">
            <w:pPr>
              <w:jc w:val="both"/>
              <w:rPr>
                <w:b/>
                <w:color w:val="auto"/>
                <w:sz w:val="26"/>
                <w:szCs w:val="24"/>
              </w:rPr>
            </w:pPr>
            <w:r w:rsidRPr="00DF6D68">
              <w:rPr>
                <w:b/>
                <w:color w:val="auto"/>
                <w:sz w:val="26"/>
                <w:szCs w:val="24"/>
              </w:rPr>
              <w:t>Kiểm tra cuối HKI</w:t>
            </w:r>
          </w:p>
          <w:p w:rsidR="00F417FF" w:rsidRPr="00DF6D68" w:rsidRDefault="00F417FF" w:rsidP="001F2932">
            <w:pPr>
              <w:jc w:val="both"/>
              <w:rPr>
                <w:color w:val="auto"/>
                <w:sz w:val="26"/>
                <w:szCs w:val="24"/>
              </w:rPr>
            </w:pPr>
          </w:p>
        </w:tc>
        <w:tc>
          <w:tcPr>
            <w:tcW w:w="1842" w:type="pct"/>
          </w:tcPr>
          <w:p w:rsidR="00F417FF" w:rsidRPr="00DF6D68" w:rsidRDefault="00F417FF" w:rsidP="00732BCE">
            <w:pPr>
              <w:jc w:val="both"/>
              <w:rPr>
                <w:color w:val="auto"/>
                <w:sz w:val="26"/>
                <w:szCs w:val="24"/>
                <w:lang w:val="vi-VN"/>
              </w:rPr>
            </w:pPr>
            <w:r w:rsidRPr="00DF6D68">
              <w:rPr>
                <w:rFonts w:eastAsia="Calibri"/>
                <w:color w:val="auto"/>
                <w:sz w:val="26"/>
                <w:szCs w:val="24"/>
              </w:rPr>
              <w:t xml:space="preserve">Vận dụng các kiến thức về số hữu tỉ, số thực, tính giá trị của biểu thức,bài toán tỉ lệ thuận, tỉ lệ nghịch, hàm số, đồ thị của hàm số </w:t>
            </w:r>
            <w:r w:rsidRPr="00DF6D68">
              <w:rPr>
                <w:rFonts w:eastAsia="Calibri"/>
                <w:color w:val="auto"/>
                <w:sz w:val="26"/>
                <w:szCs w:val="24"/>
                <w:lang w:bidi="en-US"/>
              </w:rPr>
              <w:t xml:space="preserve">y = f(x), </w:t>
            </w:r>
            <w:r w:rsidRPr="00DF6D68">
              <w:rPr>
                <w:rFonts w:eastAsia="Calibri"/>
                <w:color w:val="auto"/>
                <w:sz w:val="26"/>
                <w:szCs w:val="24"/>
              </w:rPr>
              <w:t>đồ thị hàm số y = ax (a ≠ 0).</w:t>
            </w:r>
          </w:p>
        </w:tc>
        <w:tc>
          <w:tcPr>
            <w:tcW w:w="778" w:type="pct"/>
            <w:vAlign w:val="center"/>
          </w:tcPr>
          <w:p w:rsidR="00F417FF" w:rsidRPr="00DF6D68" w:rsidRDefault="00F417FF" w:rsidP="00B87A53">
            <w:pPr>
              <w:jc w:val="center"/>
              <w:rPr>
                <w:color w:val="auto"/>
                <w:sz w:val="26"/>
                <w:szCs w:val="24"/>
              </w:rPr>
            </w:pPr>
            <w:r w:rsidRPr="00DF6D68">
              <w:rPr>
                <w:color w:val="auto"/>
                <w:sz w:val="26"/>
                <w:szCs w:val="26"/>
                <w:lang w:val="nl-NL"/>
              </w:rPr>
              <w:t>Lớp học</w:t>
            </w:r>
          </w:p>
        </w:tc>
        <w:tc>
          <w:tcPr>
            <w:tcW w:w="682" w:type="pct"/>
            <w:vAlign w:val="center"/>
          </w:tcPr>
          <w:p w:rsidR="00F417FF" w:rsidRPr="00DF6D68" w:rsidRDefault="00F417FF" w:rsidP="00B87A53">
            <w:pPr>
              <w:jc w:val="center"/>
              <w:rPr>
                <w:color w:val="auto"/>
                <w:sz w:val="26"/>
                <w:szCs w:val="24"/>
              </w:rPr>
            </w:pPr>
          </w:p>
        </w:tc>
      </w:tr>
    </w:tbl>
    <w:p w:rsidR="00235750" w:rsidRPr="00DF6D68" w:rsidRDefault="00235750" w:rsidP="0058432C">
      <w:pPr>
        <w:ind w:left="567"/>
        <w:jc w:val="both"/>
        <w:rPr>
          <w:b/>
          <w:color w:val="auto"/>
          <w:sz w:val="26"/>
          <w:szCs w:val="24"/>
        </w:rPr>
      </w:pPr>
    </w:p>
    <w:p w:rsidR="00235750" w:rsidRPr="00DF6D68" w:rsidRDefault="00201F59" w:rsidP="00235750">
      <w:pPr>
        <w:ind w:left="567"/>
        <w:jc w:val="center"/>
        <w:rPr>
          <w:b/>
          <w:iCs/>
          <w:color w:val="auto"/>
          <w:sz w:val="26"/>
          <w:szCs w:val="24"/>
        </w:rPr>
      </w:pPr>
      <w:r w:rsidRPr="00DF6D68">
        <w:rPr>
          <w:b/>
          <w:color w:val="auto"/>
          <w:sz w:val="26"/>
          <w:szCs w:val="24"/>
        </w:rPr>
        <w:t>HỌC KỲ II (27 tiết)</w:t>
      </w:r>
    </w:p>
    <w:tbl>
      <w:tblPr>
        <w:tblStyle w:val="TableGrid"/>
        <w:tblW w:w="5022" w:type="pct"/>
        <w:tblLook w:val="04A0"/>
      </w:tblPr>
      <w:tblGrid>
        <w:gridCol w:w="836"/>
        <w:gridCol w:w="836"/>
        <w:gridCol w:w="3275"/>
        <w:gridCol w:w="5367"/>
        <w:gridCol w:w="2249"/>
        <w:gridCol w:w="2005"/>
      </w:tblGrid>
      <w:tr w:rsidR="00235750" w:rsidRPr="00DF6D68" w:rsidTr="009B6FDF">
        <w:tc>
          <w:tcPr>
            <w:tcW w:w="287" w:type="pct"/>
          </w:tcPr>
          <w:p w:rsidR="00235750" w:rsidRPr="00DF6D68" w:rsidRDefault="00235750" w:rsidP="00201F59">
            <w:pPr>
              <w:jc w:val="center"/>
              <w:rPr>
                <w:b/>
                <w:color w:val="auto"/>
                <w:sz w:val="26"/>
                <w:szCs w:val="24"/>
              </w:rPr>
            </w:pPr>
            <w:r w:rsidRPr="00DF6D68">
              <w:rPr>
                <w:b/>
                <w:color w:val="auto"/>
                <w:sz w:val="26"/>
                <w:szCs w:val="24"/>
              </w:rPr>
              <w:t>Tuần</w:t>
            </w:r>
          </w:p>
        </w:tc>
        <w:tc>
          <w:tcPr>
            <w:tcW w:w="287" w:type="pct"/>
            <w:vAlign w:val="center"/>
          </w:tcPr>
          <w:p w:rsidR="00235750" w:rsidRPr="00DF6D68" w:rsidRDefault="00235750" w:rsidP="00201F59">
            <w:pPr>
              <w:jc w:val="center"/>
              <w:rPr>
                <w:b/>
                <w:color w:val="auto"/>
                <w:sz w:val="26"/>
                <w:szCs w:val="24"/>
              </w:rPr>
            </w:pPr>
            <w:r w:rsidRPr="00DF6D68">
              <w:rPr>
                <w:b/>
                <w:color w:val="auto"/>
                <w:sz w:val="26"/>
                <w:szCs w:val="24"/>
              </w:rPr>
              <w:t>Tiết</w:t>
            </w:r>
          </w:p>
        </w:tc>
        <w:tc>
          <w:tcPr>
            <w:tcW w:w="1124" w:type="pct"/>
            <w:vAlign w:val="center"/>
          </w:tcPr>
          <w:p w:rsidR="00235750" w:rsidRPr="00DF6D68" w:rsidRDefault="00235750" w:rsidP="00201F59">
            <w:pPr>
              <w:jc w:val="center"/>
              <w:rPr>
                <w:b/>
                <w:color w:val="auto"/>
                <w:sz w:val="26"/>
                <w:szCs w:val="24"/>
              </w:rPr>
            </w:pPr>
            <w:r w:rsidRPr="00DF6D68">
              <w:rPr>
                <w:b/>
                <w:color w:val="auto"/>
                <w:sz w:val="26"/>
                <w:szCs w:val="24"/>
                <w:lang w:val="vi-VN"/>
              </w:rPr>
              <w:t>Bài học</w:t>
            </w:r>
            <w:r w:rsidRPr="00DF6D68">
              <w:rPr>
                <w:b/>
                <w:color w:val="auto"/>
                <w:sz w:val="26"/>
                <w:szCs w:val="24"/>
              </w:rPr>
              <w:t>/Chủ đề</w:t>
            </w:r>
          </w:p>
          <w:p w:rsidR="00235750" w:rsidRPr="00DF6D68" w:rsidRDefault="00235750" w:rsidP="00201F59">
            <w:pPr>
              <w:jc w:val="center"/>
              <w:rPr>
                <w:b/>
                <w:color w:val="auto"/>
                <w:sz w:val="26"/>
                <w:szCs w:val="24"/>
                <w:lang w:val="vi-VN"/>
              </w:rPr>
            </w:pPr>
          </w:p>
        </w:tc>
        <w:tc>
          <w:tcPr>
            <w:tcW w:w="1842" w:type="pct"/>
            <w:vAlign w:val="center"/>
          </w:tcPr>
          <w:p w:rsidR="00235750" w:rsidRPr="00DF6D68" w:rsidRDefault="00235750" w:rsidP="00201F59">
            <w:pPr>
              <w:jc w:val="center"/>
              <w:rPr>
                <w:b/>
                <w:color w:val="auto"/>
                <w:sz w:val="26"/>
                <w:szCs w:val="24"/>
                <w:lang w:val="vi-VN"/>
              </w:rPr>
            </w:pPr>
            <w:r w:rsidRPr="00DF6D68">
              <w:rPr>
                <w:b/>
                <w:color w:val="auto"/>
                <w:sz w:val="26"/>
                <w:szCs w:val="24"/>
                <w:lang w:val="vi-VN"/>
              </w:rPr>
              <w:t>Yêu cầu cần đạt</w:t>
            </w:r>
          </w:p>
          <w:p w:rsidR="00235750" w:rsidRPr="00DF6D68" w:rsidRDefault="00235750" w:rsidP="00201F59">
            <w:pPr>
              <w:jc w:val="center"/>
              <w:rPr>
                <w:b/>
                <w:color w:val="auto"/>
                <w:sz w:val="26"/>
                <w:szCs w:val="24"/>
                <w:lang w:val="vi-VN"/>
              </w:rPr>
            </w:pPr>
          </w:p>
        </w:tc>
        <w:tc>
          <w:tcPr>
            <w:tcW w:w="772" w:type="pct"/>
          </w:tcPr>
          <w:p w:rsidR="00235750" w:rsidRPr="00DF6D68" w:rsidRDefault="00235750" w:rsidP="00201F59">
            <w:pPr>
              <w:jc w:val="center"/>
              <w:rPr>
                <w:b/>
                <w:color w:val="auto"/>
                <w:sz w:val="26"/>
                <w:szCs w:val="24"/>
              </w:rPr>
            </w:pPr>
            <w:r w:rsidRPr="00DF6D68">
              <w:rPr>
                <w:b/>
                <w:color w:val="auto"/>
                <w:sz w:val="26"/>
                <w:szCs w:val="24"/>
              </w:rPr>
              <w:t>Hình thức/địa điểm dạy học</w:t>
            </w:r>
          </w:p>
          <w:p w:rsidR="00235750" w:rsidRPr="00DF6D68" w:rsidRDefault="00235750" w:rsidP="00201F59">
            <w:pPr>
              <w:jc w:val="center"/>
              <w:rPr>
                <w:b/>
                <w:color w:val="auto"/>
                <w:sz w:val="26"/>
                <w:szCs w:val="24"/>
              </w:rPr>
            </w:pPr>
            <w:r w:rsidRPr="00DF6D68">
              <w:rPr>
                <w:b/>
                <w:color w:val="auto"/>
                <w:sz w:val="26"/>
                <w:szCs w:val="24"/>
              </w:rPr>
              <w:t>Hướng dẫn thực hiện</w:t>
            </w:r>
          </w:p>
        </w:tc>
        <w:tc>
          <w:tcPr>
            <w:tcW w:w="688" w:type="pct"/>
          </w:tcPr>
          <w:p w:rsidR="00235750" w:rsidRPr="00DF6D68" w:rsidRDefault="003C0CC2" w:rsidP="00201F59">
            <w:pPr>
              <w:jc w:val="center"/>
              <w:rPr>
                <w:b/>
                <w:color w:val="auto"/>
                <w:sz w:val="26"/>
                <w:szCs w:val="24"/>
              </w:rPr>
            </w:pPr>
            <w:r w:rsidRPr="00DF6D68">
              <w:rPr>
                <w:b/>
                <w:color w:val="auto"/>
                <w:sz w:val="26"/>
                <w:szCs w:val="24"/>
              </w:rPr>
              <w:t>Hướng dẫn thực hiện giảm tải theo CV 4040 của SGD</w:t>
            </w: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19</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37</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§1. Thu thập số liệu thống kê, tần số.</w:t>
            </w:r>
          </w:p>
        </w:tc>
        <w:tc>
          <w:tcPr>
            <w:tcW w:w="1842" w:type="pct"/>
          </w:tcPr>
          <w:p w:rsidR="00235750" w:rsidRPr="00DF6D68" w:rsidRDefault="00235750" w:rsidP="00201F59">
            <w:pPr>
              <w:contextualSpacing/>
              <w:jc w:val="both"/>
              <w:rPr>
                <w:color w:val="auto"/>
                <w:sz w:val="26"/>
                <w:szCs w:val="24"/>
                <w:lang w:val="vi-VN"/>
              </w:rPr>
            </w:pPr>
            <w:r w:rsidRPr="00DF6D68">
              <w:rPr>
                <w:rFonts w:eastAsia="Calibri"/>
                <w:color w:val="auto"/>
                <w:sz w:val="26"/>
                <w:szCs w:val="24"/>
                <w:lang w:val="vi-VN" w:eastAsia="vi-VN" w:bidi="vi-VN"/>
              </w:rPr>
              <w:t>- Học sinh được làm quen với các bảng đơn giản về thu thập số liệu thống kê khi điều tra về cấu tạo, về nội dung; biết xác định và diễn tả được dấu hiệu điều tra, hiểu được ý nghĩa của các cụm từ “số các giá trị của dấu hiệu” và “số các giá trị khác nhau của dấu hiệu” ; làm quen với khái niệm tần số của một giá trị.</w:t>
            </w: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20</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38</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§2. Bảng “tần số” các giá trị của dấu hiệu</w:t>
            </w:r>
          </w:p>
        </w:tc>
        <w:tc>
          <w:tcPr>
            <w:tcW w:w="1842" w:type="pct"/>
          </w:tcPr>
          <w:p w:rsidR="00235750" w:rsidRPr="00DF6D68" w:rsidRDefault="00235750" w:rsidP="00201F59">
            <w:pPr>
              <w:contextualSpacing/>
              <w:jc w:val="both"/>
              <w:rPr>
                <w:color w:val="auto"/>
                <w:sz w:val="26"/>
                <w:szCs w:val="24"/>
                <w:lang w:val="vi-VN"/>
              </w:rPr>
            </w:pPr>
            <w:r w:rsidRPr="00DF6D68">
              <w:rPr>
                <w:rFonts w:eastAsia="Calibri"/>
                <w:color w:val="auto"/>
                <w:sz w:val="26"/>
                <w:szCs w:val="24"/>
                <w:lang w:val="vi-VN" w:eastAsia="vi-VN" w:bidi="vi-VN"/>
              </w:rPr>
              <w:t xml:space="preserve">Học </w:t>
            </w:r>
            <w:r w:rsidRPr="00DF6D68">
              <w:rPr>
                <w:rFonts w:eastAsia="Calibri"/>
                <w:color w:val="auto"/>
                <w:sz w:val="26"/>
                <w:szCs w:val="24"/>
                <w:lang w:bidi="en-US"/>
              </w:rPr>
              <w:t xml:space="preserve">sinh </w:t>
            </w:r>
            <w:r w:rsidRPr="00DF6D68">
              <w:rPr>
                <w:rFonts w:eastAsia="Calibri"/>
                <w:color w:val="auto"/>
                <w:sz w:val="26"/>
                <w:szCs w:val="24"/>
                <w:lang w:val="vi-VN" w:eastAsia="vi-VN" w:bidi="vi-VN"/>
              </w:rPr>
              <w:t xml:space="preserve">biết cách lập bảng “tần số” từ bảng số liệu thống kê </w:t>
            </w:r>
            <w:r w:rsidRPr="00DF6D68">
              <w:rPr>
                <w:rFonts w:eastAsia="Calibri"/>
                <w:color w:val="auto"/>
                <w:sz w:val="26"/>
                <w:szCs w:val="24"/>
                <w:lang w:bidi="en-US"/>
              </w:rPr>
              <w:t xml:space="preserve">ban </w:t>
            </w:r>
            <w:r w:rsidRPr="00DF6D68">
              <w:rPr>
                <w:rFonts w:eastAsia="Calibri"/>
                <w:color w:val="auto"/>
                <w:sz w:val="26"/>
                <w:szCs w:val="24"/>
                <w:lang w:val="vi-VN" w:eastAsia="vi-VN" w:bidi="vi-VN"/>
              </w:rPr>
              <w:t>đầu và biết cách nhận xét.</w:t>
            </w: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21</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39</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§TH-TN: Thực hành thu thập số liệu thống kê và lập bảng “tần số”của dấu hiệu.</w:t>
            </w:r>
          </w:p>
        </w:tc>
        <w:tc>
          <w:tcPr>
            <w:tcW w:w="1842" w:type="pct"/>
            <w:vMerge w:val="restart"/>
          </w:tcPr>
          <w:p w:rsidR="00235750" w:rsidRPr="00DF6D68" w:rsidRDefault="00235750" w:rsidP="00201F59">
            <w:pPr>
              <w:contextualSpacing/>
              <w:jc w:val="both"/>
              <w:rPr>
                <w:color w:val="auto"/>
                <w:sz w:val="26"/>
                <w:szCs w:val="24"/>
              </w:rPr>
            </w:pPr>
            <w:r w:rsidRPr="00DF6D68">
              <w:rPr>
                <w:color w:val="auto"/>
                <w:sz w:val="26"/>
                <w:szCs w:val="24"/>
              </w:rPr>
              <w:t>- Thu thập được số liệu thống kê về một vấn đề cần điều tra.</w:t>
            </w:r>
          </w:p>
          <w:p w:rsidR="00235750" w:rsidRPr="00DF6D68" w:rsidRDefault="00235750" w:rsidP="00201F59">
            <w:pPr>
              <w:contextualSpacing/>
              <w:jc w:val="both"/>
              <w:rPr>
                <w:color w:val="auto"/>
                <w:sz w:val="26"/>
                <w:szCs w:val="24"/>
              </w:rPr>
            </w:pPr>
            <w:r w:rsidRPr="00DF6D68">
              <w:rPr>
                <w:color w:val="auto"/>
                <w:sz w:val="26"/>
                <w:szCs w:val="24"/>
              </w:rPr>
              <w:t>- Lập được bảng tần số từ bảng số liệu thống kê thu thập được.</w:t>
            </w:r>
          </w:p>
          <w:p w:rsidR="00235750" w:rsidRPr="00DF6D68" w:rsidRDefault="00235750" w:rsidP="00201F59">
            <w:pPr>
              <w:contextualSpacing/>
              <w:jc w:val="both"/>
              <w:rPr>
                <w:color w:val="auto"/>
                <w:sz w:val="26"/>
                <w:szCs w:val="24"/>
              </w:rPr>
            </w:pPr>
            <w:r w:rsidRPr="00DF6D68">
              <w:rPr>
                <w:color w:val="auto"/>
                <w:sz w:val="26"/>
                <w:szCs w:val="24"/>
              </w:rPr>
              <w:t>- Bước đầu đưa ra được những nhận xét đánh giá về dấu hiệu điều tra.</w:t>
            </w:r>
          </w:p>
        </w:tc>
        <w:tc>
          <w:tcPr>
            <w:tcW w:w="772" w:type="pct"/>
            <w:vMerge w:val="restart"/>
            <w:vAlign w:val="center"/>
          </w:tcPr>
          <w:p w:rsidR="00235750" w:rsidRPr="00DF6D68" w:rsidRDefault="00235750" w:rsidP="00B87A53">
            <w:pPr>
              <w:jc w:val="center"/>
              <w:rPr>
                <w:color w:val="auto"/>
                <w:sz w:val="26"/>
                <w:szCs w:val="24"/>
              </w:rPr>
            </w:pPr>
            <w:r w:rsidRPr="00DF6D68">
              <w:rPr>
                <w:color w:val="auto"/>
                <w:sz w:val="26"/>
                <w:szCs w:val="24"/>
              </w:rPr>
              <w:t>+ Dạy học dự án.</w:t>
            </w:r>
          </w:p>
          <w:p w:rsidR="00235750" w:rsidRPr="00DF6D68" w:rsidRDefault="00235750" w:rsidP="00B87A53">
            <w:pPr>
              <w:jc w:val="center"/>
              <w:rPr>
                <w:color w:val="auto"/>
                <w:sz w:val="26"/>
                <w:szCs w:val="24"/>
              </w:rPr>
            </w:pPr>
            <w:r w:rsidRPr="00DF6D68">
              <w:rPr>
                <w:color w:val="auto"/>
                <w:sz w:val="26"/>
                <w:szCs w:val="24"/>
              </w:rPr>
              <w:t>+ GV chia lớp thành các nhóm.</w:t>
            </w:r>
          </w:p>
          <w:p w:rsidR="00235750" w:rsidRPr="00DF6D68" w:rsidRDefault="00235750" w:rsidP="00B87A53">
            <w:pPr>
              <w:jc w:val="center"/>
              <w:rPr>
                <w:color w:val="auto"/>
                <w:sz w:val="26"/>
                <w:szCs w:val="24"/>
              </w:rPr>
            </w:pPr>
            <w:r w:rsidRPr="00DF6D68">
              <w:rPr>
                <w:color w:val="auto"/>
                <w:sz w:val="26"/>
                <w:szCs w:val="24"/>
              </w:rPr>
              <w:t>- Giao nhiệm vụ thực hiện cho các nhóm và các biểu mẫu. (Mỗi nhóm nhận một nhiệm vụ khác nhau)</w:t>
            </w:r>
          </w:p>
          <w:p w:rsidR="00235750" w:rsidRPr="00DF6D68" w:rsidRDefault="00235750" w:rsidP="00B87A53">
            <w:pPr>
              <w:jc w:val="center"/>
              <w:rPr>
                <w:color w:val="auto"/>
                <w:sz w:val="26"/>
                <w:szCs w:val="24"/>
              </w:rPr>
            </w:pPr>
            <w:r w:rsidRPr="00DF6D68">
              <w:rPr>
                <w:color w:val="auto"/>
                <w:sz w:val="26"/>
                <w:szCs w:val="24"/>
              </w:rPr>
              <w:t>- Các nhóm thực hiện nhiệm vụ do GV giao và hoàn thành các mẫu báo cáo.</w:t>
            </w:r>
          </w:p>
          <w:p w:rsidR="00235750" w:rsidRPr="00DF6D68" w:rsidRDefault="00235750" w:rsidP="00B87A53">
            <w:pPr>
              <w:jc w:val="center"/>
              <w:rPr>
                <w:color w:val="auto"/>
                <w:sz w:val="26"/>
                <w:szCs w:val="24"/>
              </w:rPr>
            </w:pPr>
            <w:r w:rsidRPr="00DF6D68">
              <w:rPr>
                <w:color w:val="auto"/>
                <w:sz w:val="26"/>
                <w:szCs w:val="24"/>
              </w:rPr>
              <w:lastRenderedPageBreak/>
              <w:t>- Nhóm trưởng các nhóm nộp sản phẩm về GV.</w:t>
            </w:r>
          </w:p>
          <w:p w:rsidR="00235750" w:rsidRPr="00DF6D68" w:rsidRDefault="00235750" w:rsidP="00B87A53">
            <w:pPr>
              <w:jc w:val="center"/>
              <w:rPr>
                <w:color w:val="auto"/>
                <w:sz w:val="26"/>
                <w:szCs w:val="24"/>
              </w:rPr>
            </w:pPr>
            <w:r w:rsidRPr="00DF6D68">
              <w:rPr>
                <w:color w:val="auto"/>
                <w:sz w:val="26"/>
                <w:szCs w:val="24"/>
              </w:rPr>
              <w:t>- Kết quả của các nhóm được lấy điểm kiểm tra thường xuyên.</w:t>
            </w:r>
          </w:p>
        </w:tc>
        <w:tc>
          <w:tcPr>
            <w:tcW w:w="688" w:type="pct"/>
            <w:vMerge w:val="restart"/>
            <w:vAlign w:val="center"/>
          </w:tcPr>
          <w:p w:rsidR="00235750" w:rsidRPr="00DF6D68" w:rsidRDefault="00235750" w:rsidP="00B87A53">
            <w:pPr>
              <w:jc w:val="center"/>
              <w:rPr>
                <w:color w:val="auto"/>
                <w:sz w:val="26"/>
                <w:szCs w:val="24"/>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22</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40</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§TH-TN: Thực hành thu thập số liệu thống kê và lập bảng “tần số”của dấu hiệu (tt)</w:t>
            </w:r>
          </w:p>
        </w:tc>
        <w:tc>
          <w:tcPr>
            <w:tcW w:w="1842" w:type="pct"/>
            <w:vMerge/>
          </w:tcPr>
          <w:p w:rsidR="00235750" w:rsidRPr="00DF6D68" w:rsidRDefault="00235750" w:rsidP="00201F59">
            <w:pPr>
              <w:contextualSpacing/>
              <w:jc w:val="both"/>
              <w:rPr>
                <w:color w:val="auto"/>
                <w:sz w:val="26"/>
                <w:szCs w:val="24"/>
                <w:lang w:val="vi-VN"/>
              </w:rPr>
            </w:pPr>
          </w:p>
        </w:tc>
        <w:tc>
          <w:tcPr>
            <w:tcW w:w="772" w:type="pct"/>
            <w:vMerge/>
            <w:vAlign w:val="center"/>
          </w:tcPr>
          <w:p w:rsidR="00235750" w:rsidRPr="00DF6D68" w:rsidRDefault="00235750" w:rsidP="00B87A53">
            <w:pPr>
              <w:jc w:val="center"/>
              <w:rPr>
                <w:color w:val="auto"/>
                <w:sz w:val="26"/>
                <w:szCs w:val="24"/>
              </w:rPr>
            </w:pPr>
          </w:p>
        </w:tc>
        <w:tc>
          <w:tcPr>
            <w:tcW w:w="688" w:type="pct"/>
            <w:vMerge/>
            <w:vAlign w:val="center"/>
          </w:tcPr>
          <w:p w:rsidR="00235750" w:rsidRPr="00DF6D68" w:rsidRDefault="00235750" w:rsidP="00B87A53">
            <w:pPr>
              <w:jc w:val="center"/>
              <w:rPr>
                <w:color w:val="auto"/>
                <w:sz w:val="26"/>
                <w:szCs w:val="24"/>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lastRenderedPageBreak/>
              <w:t>23</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41</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 xml:space="preserve">§3. Biểu đồ </w:t>
            </w:r>
          </w:p>
        </w:tc>
        <w:tc>
          <w:tcPr>
            <w:tcW w:w="1842" w:type="pct"/>
          </w:tcPr>
          <w:p w:rsidR="00235750" w:rsidRPr="00DF6D68" w:rsidRDefault="00235750" w:rsidP="00201F5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val="vi-VN" w:eastAsia="vi-VN" w:bidi="vi-VN"/>
              </w:rPr>
              <w:t xml:space="preserve">Biết </w:t>
            </w:r>
            <w:r w:rsidRPr="00DF6D68">
              <w:rPr>
                <w:rFonts w:eastAsia="Times New Roman"/>
                <w:color w:val="auto"/>
                <w:sz w:val="26"/>
                <w:szCs w:val="24"/>
                <w:lang w:eastAsia="vi-VN" w:bidi="vi-VN"/>
              </w:rPr>
              <w:t xml:space="preserve">được </w:t>
            </w:r>
            <w:r w:rsidRPr="00DF6D68">
              <w:rPr>
                <w:rFonts w:eastAsia="Times New Roman"/>
                <w:color w:val="auto"/>
                <w:sz w:val="26"/>
                <w:szCs w:val="24"/>
                <w:lang w:val="vi-VN" w:eastAsia="vi-VN" w:bidi="vi-VN"/>
              </w:rPr>
              <w:t xml:space="preserve">cách dựng biểu đồ đoạn thẳng từ bảng tần số và bảng </w:t>
            </w:r>
            <w:r w:rsidRPr="00DF6D68">
              <w:rPr>
                <w:rFonts w:eastAsia="Times New Roman"/>
                <w:color w:val="auto"/>
                <w:sz w:val="26"/>
                <w:szCs w:val="24"/>
                <w:lang w:bidi="en-US"/>
              </w:rPr>
              <w:t xml:space="preserve">ghi </w:t>
            </w:r>
            <w:r w:rsidRPr="00DF6D68">
              <w:rPr>
                <w:rFonts w:eastAsia="Times New Roman"/>
                <w:color w:val="auto"/>
                <w:sz w:val="26"/>
                <w:szCs w:val="24"/>
                <w:lang w:val="vi-VN" w:eastAsia="vi-VN" w:bidi="vi-VN"/>
              </w:rPr>
              <w:t xml:space="preserve">dãy số biến thiên </w:t>
            </w:r>
            <w:r w:rsidRPr="00DF6D68">
              <w:rPr>
                <w:rFonts w:eastAsia="Times New Roman"/>
                <w:color w:val="auto"/>
                <w:sz w:val="26"/>
                <w:szCs w:val="24"/>
                <w:lang w:bidi="en-US"/>
              </w:rPr>
              <w:t xml:space="preserve">theo </w:t>
            </w:r>
            <w:r w:rsidRPr="00DF6D68">
              <w:rPr>
                <w:rFonts w:eastAsia="Times New Roman"/>
                <w:color w:val="auto"/>
                <w:sz w:val="26"/>
                <w:szCs w:val="24"/>
                <w:lang w:val="vi-VN" w:eastAsia="vi-VN" w:bidi="vi-VN"/>
              </w:rPr>
              <w:t xml:space="preserve">thời </w:t>
            </w:r>
            <w:r w:rsidRPr="00DF6D68">
              <w:rPr>
                <w:rFonts w:eastAsia="Times New Roman"/>
                <w:color w:val="auto"/>
                <w:sz w:val="26"/>
                <w:szCs w:val="24"/>
                <w:lang w:bidi="en-US"/>
              </w:rPr>
              <w:t>gian.</w:t>
            </w:r>
          </w:p>
          <w:p w:rsidR="00235750" w:rsidRPr="00DF6D68" w:rsidRDefault="00235750" w:rsidP="00201F5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eastAsia="vi-VN" w:bidi="vi-VN"/>
              </w:rPr>
              <w:t>Đ</w:t>
            </w:r>
            <w:r w:rsidRPr="00DF6D68">
              <w:rPr>
                <w:rFonts w:eastAsia="Calibri"/>
                <w:color w:val="auto"/>
                <w:sz w:val="26"/>
                <w:szCs w:val="24"/>
                <w:lang w:val="vi-VN" w:eastAsia="vi-VN" w:bidi="vi-VN"/>
              </w:rPr>
              <w:t xml:space="preserve">ọc </w:t>
            </w:r>
            <w:r w:rsidRPr="00DF6D68">
              <w:rPr>
                <w:rFonts w:eastAsia="Calibri"/>
                <w:color w:val="auto"/>
                <w:sz w:val="26"/>
                <w:szCs w:val="24"/>
                <w:lang w:eastAsia="vi-VN" w:bidi="vi-VN"/>
              </w:rPr>
              <w:t xml:space="preserve">được </w:t>
            </w:r>
            <w:r w:rsidRPr="00DF6D68">
              <w:rPr>
                <w:rFonts w:eastAsia="Calibri"/>
                <w:color w:val="auto"/>
                <w:sz w:val="26"/>
                <w:szCs w:val="24"/>
                <w:lang w:val="vi-VN" w:eastAsia="vi-VN" w:bidi="vi-VN"/>
              </w:rPr>
              <w:t>các biểu đồ đơn giản.</w:t>
            </w:r>
          </w:p>
        </w:tc>
        <w:tc>
          <w:tcPr>
            <w:tcW w:w="772" w:type="pct"/>
            <w:vAlign w:val="center"/>
          </w:tcPr>
          <w:p w:rsidR="00235750" w:rsidRPr="00DF6D68" w:rsidRDefault="00235750" w:rsidP="00B87A53">
            <w:pPr>
              <w:jc w:val="center"/>
              <w:rPr>
                <w:color w:val="auto"/>
                <w:sz w:val="26"/>
                <w:szCs w:val="24"/>
                <w:lang w:val="vi-VN"/>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lang w:val="vi-VN"/>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24</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42</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 xml:space="preserve">§4. Số trung bình cộng </w:t>
            </w:r>
          </w:p>
        </w:tc>
        <w:tc>
          <w:tcPr>
            <w:tcW w:w="1842" w:type="pct"/>
          </w:tcPr>
          <w:p w:rsidR="00235750" w:rsidRPr="00DF6D68" w:rsidRDefault="00235750" w:rsidP="00201F59">
            <w:pPr>
              <w:contextualSpacing/>
              <w:jc w:val="both"/>
              <w:rPr>
                <w:color w:val="auto"/>
                <w:sz w:val="26"/>
                <w:szCs w:val="24"/>
              </w:rPr>
            </w:pPr>
            <w:r w:rsidRPr="00DF6D68">
              <w:rPr>
                <w:rFonts w:eastAsia="Calibri"/>
                <w:color w:val="auto"/>
                <w:sz w:val="26"/>
                <w:szCs w:val="24"/>
                <w:lang w:bidi="en-US"/>
              </w:rPr>
              <w:t xml:space="preserve">- </w:t>
            </w:r>
            <w:r w:rsidRPr="00DF6D68">
              <w:rPr>
                <w:rFonts w:eastAsia="Calibri"/>
                <w:color w:val="auto"/>
                <w:sz w:val="26"/>
                <w:szCs w:val="24"/>
                <w:lang w:eastAsia="vi-VN" w:bidi="vi-VN"/>
              </w:rPr>
              <w:t>T</w:t>
            </w:r>
            <w:r w:rsidRPr="00DF6D68">
              <w:rPr>
                <w:rFonts w:eastAsia="Calibri"/>
                <w:color w:val="auto"/>
                <w:sz w:val="26"/>
                <w:szCs w:val="24"/>
                <w:lang w:val="vi-VN" w:eastAsia="vi-VN" w:bidi="vi-VN"/>
              </w:rPr>
              <w:t xml:space="preserve">ìm </w:t>
            </w:r>
            <w:r w:rsidRPr="00DF6D68">
              <w:rPr>
                <w:rFonts w:eastAsia="Calibri"/>
                <w:color w:val="auto"/>
                <w:sz w:val="26"/>
                <w:szCs w:val="24"/>
                <w:lang w:eastAsia="vi-VN" w:bidi="vi-VN"/>
              </w:rPr>
              <w:t xml:space="preserve">được </w:t>
            </w:r>
            <w:r w:rsidRPr="00DF6D68">
              <w:rPr>
                <w:rFonts w:eastAsia="Calibri"/>
                <w:color w:val="auto"/>
                <w:sz w:val="26"/>
                <w:szCs w:val="24"/>
                <w:lang w:val="vi-VN" w:eastAsia="vi-VN" w:bidi="vi-VN"/>
              </w:rPr>
              <w:t xml:space="preserve">số </w:t>
            </w:r>
            <w:r w:rsidRPr="00DF6D68">
              <w:rPr>
                <w:rFonts w:eastAsia="Calibri"/>
                <w:color w:val="auto"/>
                <w:sz w:val="26"/>
                <w:szCs w:val="24"/>
                <w:lang w:bidi="en-US"/>
              </w:rPr>
              <w:t xml:space="preserve">trung </w:t>
            </w:r>
            <w:r w:rsidRPr="00DF6D68">
              <w:rPr>
                <w:rFonts w:eastAsia="Calibri"/>
                <w:color w:val="auto"/>
                <w:sz w:val="26"/>
                <w:szCs w:val="24"/>
                <w:lang w:val="vi-VN" w:eastAsia="vi-VN" w:bidi="vi-VN"/>
              </w:rPr>
              <w:t xml:space="preserve">bình cộng, tìm mốt của dấu hiệu </w:t>
            </w:r>
            <w:r w:rsidRPr="00DF6D68">
              <w:rPr>
                <w:rFonts w:eastAsia="Calibri"/>
                <w:color w:val="auto"/>
                <w:sz w:val="26"/>
                <w:szCs w:val="24"/>
                <w:lang w:eastAsia="vi-VN" w:bidi="vi-VN"/>
              </w:rPr>
              <w:t>từ bảng tần số.</w:t>
            </w:r>
          </w:p>
        </w:tc>
        <w:tc>
          <w:tcPr>
            <w:tcW w:w="772" w:type="pct"/>
            <w:vAlign w:val="center"/>
          </w:tcPr>
          <w:p w:rsidR="00235750" w:rsidRPr="00DF6D68" w:rsidRDefault="00235750" w:rsidP="00B87A53">
            <w:pPr>
              <w:jc w:val="center"/>
              <w:rPr>
                <w:color w:val="auto"/>
                <w:sz w:val="26"/>
                <w:szCs w:val="24"/>
                <w:lang w:val="vi-VN"/>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lang w:val="vi-VN"/>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43</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§TH-TN: Thực hành vẽ biểu đồ và tính trung bình cộng của dấu hiệu .</w:t>
            </w:r>
          </w:p>
        </w:tc>
        <w:tc>
          <w:tcPr>
            <w:tcW w:w="1842" w:type="pct"/>
            <w:vMerge w:val="restart"/>
          </w:tcPr>
          <w:p w:rsidR="00235750" w:rsidRPr="00DF6D68" w:rsidRDefault="00235750" w:rsidP="00201F59">
            <w:pPr>
              <w:contextualSpacing/>
              <w:jc w:val="both"/>
              <w:rPr>
                <w:color w:val="auto"/>
                <w:sz w:val="26"/>
                <w:szCs w:val="24"/>
              </w:rPr>
            </w:pPr>
            <w:r w:rsidRPr="00DF6D68">
              <w:rPr>
                <w:color w:val="auto"/>
                <w:sz w:val="26"/>
                <w:szCs w:val="24"/>
              </w:rPr>
              <w:t>- Thực hiện được vẽ biểu đồ minh họa cho bảng tần số.</w:t>
            </w:r>
          </w:p>
          <w:p w:rsidR="00235750" w:rsidRPr="00DF6D68" w:rsidRDefault="00235750" w:rsidP="00201F59">
            <w:pPr>
              <w:contextualSpacing/>
              <w:jc w:val="both"/>
              <w:rPr>
                <w:color w:val="auto"/>
                <w:sz w:val="26"/>
                <w:szCs w:val="24"/>
              </w:rPr>
            </w:pPr>
            <w:r w:rsidRPr="00DF6D68">
              <w:rPr>
                <w:color w:val="auto"/>
                <w:sz w:val="26"/>
                <w:szCs w:val="24"/>
              </w:rPr>
              <w:t>- Tính được số trung bình cộng của dấu hiệu.</w:t>
            </w:r>
          </w:p>
          <w:p w:rsidR="00235750" w:rsidRPr="00DF6D68" w:rsidRDefault="00235750" w:rsidP="00201F59">
            <w:pPr>
              <w:contextualSpacing/>
              <w:jc w:val="both"/>
              <w:rPr>
                <w:color w:val="auto"/>
                <w:sz w:val="26"/>
                <w:szCs w:val="24"/>
              </w:rPr>
            </w:pPr>
            <w:r w:rsidRPr="00DF6D68">
              <w:rPr>
                <w:color w:val="auto"/>
                <w:sz w:val="26"/>
                <w:szCs w:val="24"/>
              </w:rPr>
              <w:t>- Nêu được các nhận xét về dấu hiệu điều tra.</w:t>
            </w:r>
          </w:p>
          <w:p w:rsidR="00235750" w:rsidRPr="00DF6D68" w:rsidRDefault="00235750" w:rsidP="00201F59">
            <w:pPr>
              <w:contextualSpacing/>
              <w:jc w:val="both"/>
              <w:rPr>
                <w:color w:val="auto"/>
                <w:sz w:val="26"/>
                <w:szCs w:val="24"/>
              </w:rPr>
            </w:pPr>
            <w:r w:rsidRPr="00DF6D68">
              <w:rPr>
                <w:color w:val="auto"/>
                <w:sz w:val="26"/>
                <w:szCs w:val="24"/>
              </w:rPr>
              <w:t>- Trình bày được rõ ràng các số liệu trên biểu đồ.</w:t>
            </w:r>
          </w:p>
        </w:tc>
        <w:tc>
          <w:tcPr>
            <w:tcW w:w="772" w:type="pct"/>
            <w:vMerge w:val="restart"/>
            <w:vAlign w:val="center"/>
          </w:tcPr>
          <w:p w:rsidR="00235750" w:rsidRPr="00DF6D68" w:rsidRDefault="00235750" w:rsidP="00B87A53">
            <w:pPr>
              <w:jc w:val="center"/>
              <w:rPr>
                <w:color w:val="auto"/>
                <w:sz w:val="26"/>
                <w:szCs w:val="24"/>
              </w:rPr>
            </w:pPr>
            <w:r w:rsidRPr="00DF6D68">
              <w:rPr>
                <w:color w:val="auto"/>
                <w:sz w:val="26"/>
                <w:szCs w:val="24"/>
              </w:rPr>
              <w:t>+ Dạy học thực hành.</w:t>
            </w:r>
          </w:p>
          <w:p w:rsidR="00235750" w:rsidRPr="00DF6D68" w:rsidRDefault="00235750" w:rsidP="00B87A53">
            <w:pPr>
              <w:jc w:val="center"/>
              <w:rPr>
                <w:color w:val="auto"/>
                <w:sz w:val="26"/>
                <w:szCs w:val="24"/>
              </w:rPr>
            </w:pPr>
            <w:r w:rsidRPr="00DF6D68">
              <w:rPr>
                <w:color w:val="auto"/>
                <w:sz w:val="26"/>
                <w:szCs w:val="24"/>
              </w:rPr>
              <w:t>+ GV yêu cầu các nhóm sử dụng kết quả điều tra lần 1 tiến hành thực hiện:</w:t>
            </w:r>
          </w:p>
          <w:p w:rsidR="00235750" w:rsidRPr="00DF6D68" w:rsidRDefault="00235750" w:rsidP="00B87A53">
            <w:pPr>
              <w:jc w:val="center"/>
              <w:rPr>
                <w:color w:val="auto"/>
                <w:sz w:val="26"/>
                <w:szCs w:val="24"/>
              </w:rPr>
            </w:pPr>
            <w:r w:rsidRPr="00DF6D68">
              <w:rPr>
                <w:color w:val="auto"/>
                <w:sz w:val="26"/>
                <w:szCs w:val="24"/>
              </w:rPr>
              <w:t>- Vẽ biểu đồ (trên giấy A3)</w:t>
            </w:r>
          </w:p>
          <w:p w:rsidR="00235750" w:rsidRPr="00DF6D68" w:rsidRDefault="00235750" w:rsidP="00B87A53">
            <w:pPr>
              <w:jc w:val="center"/>
              <w:rPr>
                <w:color w:val="auto"/>
                <w:sz w:val="26"/>
                <w:szCs w:val="24"/>
              </w:rPr>
            </w:pPr>
            <w:r w:rsidRPr="00DF6D68">
              <w:rPr>
                <w:color w:val="auto"/>
                <w:sz w:val="26"/>
                <w:szCs w:val="24"/>
              </w:rPr>
              <w:t>- Tính số trung bình cộng.</w:t>
            </w:r>
          </w:p>
          <w:p w:rsidR="00235750" w:rsidRPr="00DF6D68" w:rsidRDefault="00235750" w:rsidP="00B87A53">
            <w:pPr>
              <w:jc w:val="center"/>
              <w:rPr>
                <w:color w:val="auto"/>
                <w:sz w:val="26"/>
                <w:szCs w:val="24"/>
              </w:rPr>
            </w:pPr>
            <w:r w:rsidRPr="00DF6D68">
              <w:rPr>
                <w:color w:val="auto"/>
                <w:sz w:val="26"/>
                <w:szCs w:val="24"/>
              </w:rPr>
              <w:t>- Nhận xét sơ bộ về kết quả điều tra của nhóm.</w:t>
            </w:r>
          </w:p>
          <w:p w:rsidR="00235750" w:rsidRPr="00DF6D68" w:rsidRDefault="00235750" w:rsidP="00B87A53">
            <w:pPr>
              <w:jc w:val="center"/>
              <w:rPr>
                <w:color w:val="auto"/>
                <w:sz w:val="26"/>
                <w:szCs w:val="24"/>
              </w:rPr>
            </w:pPr>
            <w:r w:rsidRPr="00DF6D68">
              <w:rPr>
                <w:color w:val="auto"/>
                <w:sz w:val="26"/>
                <w:szCs w:val="24"/>
              </w:rPr>
              <w:t>- GV cho các nhóm thực hiện ở nhà rồi báo cáo sản phẩm cho GV.</w:t>
            </w:r>
          </w:p>
        </w:tc>
        <w:tc>
          <w:tcPr>
            <w:tcW w:w="688" w:type="pct"/>
            <w:vMerge w:val="restart"/>
            <w:vAlign w:val="center"/>
          </w:tcPr>
          <w:p w:rsidR="00235750" w:rsidRPr="00DF6D68" w:rsidRDefault="00235750" w:rsidP="00B87A53">
            <w:pPr>
              <w:jc w:val="center"/>
              <w:rPr>
                <w:color w:val="auto"/>
                <w:sz w:val="26"/>
                <w:szCs w:val="24"/>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25</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44</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§TH-TN: Thực hành vẽ biểu đồ và tính trung bình cộng của dấu hiệu (tt)</w:t>
            </w:r>
          </w:p>
        </w:tc>
        <w:tc>
          <w:tcPr>
            <w:tcW w:w="1842" w:type="pct"/>
            <w:vMerge/>
          </w:tcPr>
          <w:p w:rsidR="00235750" w:rsidRPr="00DF6D68" w:rsidRDefault="00235750" w:rsidP="00201F59">
            <w:pPr>
              <w:contextualSpacing/>
              <w:jc w:val="both"/>
              <w:rPr>
                <w:color w:val="auto"/>
                <w:sz w:val="26"/>
                <w:szCs w:val="24"/>
                <w:lang w:val="vi-VN"/>
              </w:rPr>
            </w:pPr>
          </w:p>
        </w:tc>
        <w:tc>
          <w:tcPr>
            <w:tcW w:w="772" w:type="pct"/>
            <w:vMerge/>
            <w:vAlign w:val="center"/>
          </w:tcPr>
          <w:p w:rsidR="00235750" w:rsidRPr="00DF6D68" w:rsidRDefault="00235750" w:rsidP="00B87A53">
            <w:pPr>
              <w:jc w:val="center"/>
              <w:rPr>
                <w:color w:val="auto"/>
                <w:sz w:val="26"/>
                <w:szCs w:val="24"/>
              </w:rPr>
            </w:pPr>
          </w:p>
        </w:tc>
        <w:tc>
          <w:tcPr>
            <w:tcW w:w="688" w:type="pct"/>
            <w:vMerge/>
            <w:vAlign w:val="center"/>
          </w:tcPr>
          <w:p w:rsidR="00235750" w:rsidRPr="00DF6D68" w:rsidRDefault="00235750" w:rsidP="00B87A53">
            <w:pPr>
              <w:jc w:val="center"/>
              <w:rPr>
                <w:color w:val="auto"/>
                <w:sz w:val="26"/>
                <w:szCs w:val="24"/>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45</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Ôn tập kiểm tra giữa HKII</w:t>
            </w:r>
          </w:p>
        </w:tc>
        <w:tc>
          <w:tcPr>
            <w:tcW w:w="1842" w:type="pct"/>
            <w:vAlign w:val="center"/>
          </w:tcPr>
          <w:p w:rsidR="00235750" w:rsidRPr="00DF6D68" w:rsidRDefault="00235750" w:rsidP="00201F59">
            <w:pPr>
              <w:contextualSpacing/>
              <w:rPr>
                <w:rFonts w:eastAsia="Calibri"/>
                <w:color w:val="auto"/>
                <w:sz w:val="26"/>
                <w:szCs w:val="24"/>
                <w:lang w:val="vi-VN" w:eastAsia="vi-VN" w:bidi="vi-VN"/>
              </w:rPr>
            </w:pPr>
            <w:r w:rsidRPr="00DF6D68">
              <w:rPr>
                <w:color w:val="auto"/>
                <w:sz w:val="26"/>
                <w:szCs w:val="24"/>
              </w:rPr>
              <w:t>- Theo yêu cầu ma trận đề của SGD</w:t>
            </w: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26</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46</w:t>
            </w:r>
          </w:p>
        </w:tc>
        <w:tc>
          <w:tcPr>
            <w:tcW w:w="1124" w:type="pct"/>
            <w:vAlign w:val="center"/>
          </w:tcPr>
          <w:p w:rsidR="00235750" w:rsidRPr="00DF6D68" w:rsidRDefault="00235750" w:rsidP="00201F59">
            <w:pPr>
              <w:jc w:val="both"/>
              <w:rPr>
                <w:color w:val="auto"/>
                <w:sz w:val="26"/>
                <w:szCs w:val="24"/>
              </w:rPr>
            </w:pPr>
            <w:r w:rsidRPr="00DF6D68">
              <w:rPr>
                <w:b/>
                <w:color w:val="auto"/>
                <w:sz w:val="26"/>
                <w:szCs w:val="24"/>
              </w:rPr>
              <w:t>Kiểm tra giữa HKII</w:t>
            </w:r>
          </w:p>
        </w:tc>
        <w:tc>
          <w:tcPr>
            <w:tcW w:w="1842" w:type="pct"/>
            <w:vAlign w:val="center"/>
          </w:tcPr>
          <w:p w:rsidR="00235750" w:rsidRPr="00DF6D68" w:rsidRDefault="00235750" w:rsidP="00201F59">
            <w:pPr>
              <w:contextualSpacing/>
              <w:rPr>
                <w:color w:val="auto"/>
                <w:sz w:val="26"/>
                <w:szCs w:val="24"/>
              </w:rPr>
            </w:pPr>
            <w:r w:rsidRPr="00DF6D68">
              <w:rPr>
                <w:iCs/>
                <w:color w:val="auto"/>
                <w:w w:val="90"/>
              </w:rPr>
              <w:t>Trả lời các câu hỏi, giải bài tập và giải quyết vấn đề thực tiễn liên quan</w:t>
            </w:r>
            <w:r w:rsidRPr="00DF6D68">
              <w:rPr>
                <w:iCs/>
                <w:color w:val="auto"/>
                <w:w w:val="90"/>
                <w:lang w:val="vi-VN"/>
              </w:rPr>
              <w:t>.</w:t>
            </w:r>
          </w:p>
        </w:tc>
        <w:tc>
          <w:tcPr>
            <w:tcW w:w="772" w:type="pct"/>
            <w:vAlign w:val="center"/>
          </w:tcPr>
          <w:p w:rsidR="00235750" w:rsidRPr="00DF6D68" w:rsidRDefault="00235750" w:rsidP="00B87A53">
            <w:pPr>
              <w:jc w:val="center"/>
              <w:rPr>
                <w:color w:val="auto"/>
                <w:sz w:val="26"/>
                <w:szCs w:val="26"/>
                <w:lang w:val="nl-NL"/>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6"/>
                <w:lang w:val="nl-NL"/>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27</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47</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§1,2.CĐ: Khái niệm biểu thức đại số. Giá trị của một biểu thức đại số</w:t>
            </w:r>
          </w:p>
        </w:tc>
        <w:tc>
          <w:tcPr>
            <w:tcW w:w="1842" w:type="pct"/>
            <w:vMerge w:val="restart"/>
          </w:tcPr>
          <w:p w:rsidR="00235750" w:rsidRPr="00DF6D68" w:rsidRDefault="00235750" w:rsidP="00201F5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Biết</w:t>
            </w:r>
            <w:r w:rsidRPr="00DF6D68">
              <w:rPr>
                <w:rFonts w:eastAsia="Times New Roman"/>
                <w:color w:val="auto"/>
                <w:sz w:val="26"/>
                <w:szCs w:val="24"/>
                <w:lang w:val="vi-VN" w:eastAsia="vi-VN" w:bidi="vi-VN"/>
              </w:rPr>
              <w:t xml:space="preserve"> được khái niệm về biểu thức đại số, giá trị của biểu thức đại số.</w:t>
            </w:r>
          </w:p>
          <w:p w:rsidR="00235750" w:rsidRPr="00DF6D68" w:rsidRDefault="00235750" w:rsidP="00201F59">
            <w:pPr>
              <w:contextualSpacing/>
              <w:rPr>
                <w:color w:val="auto"/>
                <w:sz w:val="26"/>
                <w:szCs w:val="24"/>
                <w:lang w:val="vi-VN"/>
              </w:rPr>
            </w:pPr>
            <w:r w:rsidRPr="00DF6D68">
              <w:rPr>
                <w:rFonts w:eastAsia="Calibri"/>
                <w:color w:val="auto"/>
                <w:sz w:val="26"/>
                <w:szCs w:val="24"/>
                <w:lang w:eastAsia="vi-VN" w:bidi="vi-VN"/>
              </w:rPr>
              <w:t xml:space="preserve">- Mô tả được các đl trong thực tiễn bằng biểu </w:t>
            </w:r>
            <w:r w:rsidRPr="00DF6D68">
              <w:rPr>
                <w:rFonts w:eastAsia="Calibri"/>
                <w:color w:val="auto"/>
                <w:sz w:val="26"/>
                <w:szCs w:val="24"/>
                <w:lang w:eastAsia="vi-VN" w:bidi="vi-VN"/>
              </w:rPr>
              <w:lastRenderedPageBreak/>
              <w:t>thức đại số.</w:t>
            </w:r>
          </w:p>
          <w:p w:rsidR="00235750" w:rsidRPr="00DF6D68" w:rsidRDefault="00235750" w:rsidP="00201F59">
            <w:pPr>
              <w:contextualSpacing/>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val="vi-VN" w:eastAsia="vi-VN" w:bidi="vi-VN"/>
              </w:rPr>
              <w:t>Tính</w:t>
            </w:r>
            <w:r w:rsidRPr="00DF6D68">
              <w:rPr>
                <w:rFonts w:eastAsia="Calibri"/>
                <w:color w:val="auto"/>
                <w:sz w:val="26"/>
                <w:szCs w:val="24"/>
                <w:lang w:eastAsia="vi-VN" w:bidi="vi-VN"/>
              </w:rPr>
              <w:t xml:space="preserve"> được</w:t>
            </w:r>
            <w:r w:rsidRPr="00DF6D68">
              <w:rPr>
                <w:rFonts w:eastAsia="Calibri"/>
                <w:color w:val="auto"/>
                <w:sz w:val="26"/>
                <w:szCs w:val="24"/>
                <w:lang w:val="vi-VN" w:eastAsia="vi-VN" w:bidi="vi-VN"/>
              </w:rPr>
              <w:t xml:space="preserve"> giá trị của biểu thức đại số </w:t>
            </w:r>
            <w:r w:rsidRPr="00DF6D68">
              <w:rPr>
                <w:rFonts w:eastAsia="Calibri"/>
                <w:color w:val="auto"/>
                <w:sz w:val="26"/>
                <w:szCs w:val="24"/>
                <w:lang w:bidi="en-US"/>
              </w:rPr>
              <w:t xml:space="preserve">khi </w:t>
            </w:r>
            <w:r w:rsidRPr="00DF6D68">
              <w:rPr>
                <w:rFonts w:eastAsia="Calibri"/>
                <w:color w:val="auto"/>
                <w:sz w:val="26"/>
                <w:szCs w:val="24"/>
                <w:lang w:val="vi-VN" w:eastAsia="vi-VN" w:bidi="vi-VN"/>
              </w:rPr>
              <w:t>biết giá trị của các biến.</w:t>
            </w:r>
          </w:p>
        </w:tc>
        <w:tc>
          <w:tcPr>
            <w:tcW w:w="772" w:type="pct"/>
            <w:vMerge w:val="restart"/>
            <w:vAlign w:val="center"/>
          </w:tcPr>
          <w:p w:rsidR="00235750" w:rsidRPr="00DF6D68" w:rsidRDefault="00235750" w:rsidP="00B87A53">
            <w:pPr>
              <w:jc w:val="center"/>
              <w:rPr>
                <w:color w:val="auto"/>
                <w:sz w:val="26"/>
                <w:szCs w:val="24"/>
              </w:rPr>
            </w:pPr>
            <w:r w:rsidRPr="00DF6D68">
              <w:rPr>
                <w:color w:val="auto"/>
                <w:sz w:val="26"/>
                <w:szCs w:val="24"/>
              </w:rPr>
              <w:lastRenderedPageBreak/>
              <w:t>Gộp §1 và §2 thành một chủ đề: Biểu thức đại số</w:t>
            </w:r>
          </w:p>
          <w:p w:rsidR="00235750" w:rsidRPr="00DF6D68" w:rsidRDefault="00235750" w:rsidP="00B87A53">
            <w:pPr>
              <w:jc w:val="center"/>
              <w:rPr>
                <w:color w:val="auto"/>
                <w:sz w:val="26"/>
                <w:szCs w:val="24"/>
              </w:rPr>
            </w:pPr>
            <w:r w:rsidRPr="00DF6D68">
              <w:rPr>
                <w:color w:val="auto"/>
                <w:sz w:val="26"/>
                <w:szCs w:val="24"/>
              </w:rPr>
              <w:lastRenderedPageBreak/>
              <w:t>1. Khái niệm biểu thức đại</w:t>
            </w:r>
          </w:p>
          <w:p w:rsidR="00235750" w:rsidRPr="00DF6D68" w:rsidRDefault="00235750" w:rsidP="00B87A53">
            <w:pPr>
              <w:jc w:val="center"/>
              <w:rPr>
                <w:color w:val="auto"/>
                <w:sz w:val="26"/>
                <w:szCs w:val="24"/>
              </w:rPr>
            </w:pPr>
            <w:r w:rsidRPr="00DF6D68">
              <w:rPr>
                <w:color w:val="auto"/>
                <w:sz w:val="26"/>
                <w:szCs w:val="24"/>
              </w:rPr>
              <w:t>số.</w:t>
            </w:r>
          </w:p>
          <w:p w:rsidR="00235750" w:rsidRPr="00DF6D68" w:rsidRDefault="00235750" w:rsidP="00B87A53">
            <w:pPr>
              <w:jc w:val="center"/>
              <w:rPr>
                <w:color w:val="auto"/>
                <w:sz w:val="26"/>
                <w:szCs w:val="24"/>
              </w:rPr>
            </w:pPr>
            <w:r w:rsidRPr="00DF6D68">
              <w:rPr>
                <w:color w:val="auto"/>
                <w:sz w:val="26"/>
                <w:szCs w:val="24"/>
              </w:rPr>
              <w:t>2. Giá trị của một biểu thức đại số.</w:t>
            </w:r>
          </w:p>
          <w:p w:rsidR="00235750" w:rsidRPr="00DF6D68" w:rsidRDefault="00235750" w:rsidP="00B87A53">
            <w:pPr>
              <w:jc w:val="center"/>
              <w:rPr>
                <w:color w:val="auto"/>
                <w:sz w:val="26"/>
                <w:szCs w:val="24"/>
              </w:rPr>
            </w:pPr>
            <w:r w:rsidRPr="00DF6D68">
              <w:rPr>
                <w:color w:val="auto"/>
                <w:sz w:val="26"/>
                <w:szCs w:val="24"/>
              </w:rPr>
              <w:t>3. Luyện tập-Vận dụng.</w:t>
            </w:r>
          </w:p>
        </w:tc>
        <w:tc>
          <w:tcPr>
            <w:tcW w:w="688" w:type="pct"/>
            <w:vMerge w:val="restart"/>
            <w:vAlign w:val="center"/>
          </w:tcPr>
          <w:p w:rsidR="009B6FDF" w:rsidRPr="00DF6D68" w:rsidRDefault="009B6FDF" w:rsidP="00B87A53">
            <w:pPr>
              <w:jc w:val="center"/>
              <w:rPr>
                <w:color w:val="auto"/>
                <w:sz w:val="24"/>
                <w:szCs w:val="24"/>
              </w:rPr>
            </w:pPr>
            <w:r w:rsidRPr="00DF6D68">
              <w:rPr>
                <w:rStyle w:val="fontstyle01"/>
                <w:color w:val="auto"/>
              </w:rPr>
              <w:lastRenderedPageBreak/>
              <w:t>Bài tập 8</w:t>
            </w:r>
          </w:p>
          <w:p w:rsidR="009B6FDF" w:rsidRPr="00DF6D68" w:rsidRDefault="009B6FDF" w:rsidP="00B87A53">
            <w:pPr>
              <w:jc w:val="center"/>
              <w:rPr>
                <w:color w:val="auto"/>
                <w:sz w:val="24"/>
                <w:szCs w:val="24"/>
              </w:rPr>
            </w:pPr>
            <w:r w:rsidRPr="00DF6D68">
              <w:rPr>
                <w:rStyle w:val="fontstyle01"/>
                <w:color w:val="auto"/>
              </w:rPr>
              <w:t>Không yêu cầu HS làm</w:t>
            </w:r>
          </w:p>
          <w:p w:rsidR="00235750" w:rsidRPr="00DF6D68" w:rsidRDefault="00235750" w:rsidP="00B87A53">
            <w:pPr>
              <w:jc w:val="center"/>
              <w:rPr>
                <w:color w:val="auto"/>
                <w:sz w:val="26"/>
                <w:szCs w:val="24"/>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48</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§1,2. CĐ: Khái niệm biểu thức đại số. Giá trị của một biểu thức đại số (tt)</w:t>
            </w:r>
          </w:p>
        </w:tc>
        <w:tc>
          <w:tcPr>
            <w:tcW w:w="1842" w:type="pct"/>
            <w:vMerge/>
          </w:tcPr>
          <w:p w:rsidR="00235750" w:rsidRPr="00DF6D68" w:rsidRDefault="00235750" w:rsidP="00201F59">
            <w:pPr>
              <w:contextualSpacing/>
              <w:rPr>
                <w:rFonts w:eastAsia="Calibri"/>
                <w:color w:val="auto"/>
                <w:sz w:val="26"/>
                <w:szCs w:val="24"/>
                <w:lang w:bidi="en-US"/>
              </w:rPr>
            </w:pPr>
          </w:p>
        </w:tc>
        <w:tc>
          <w:tcPr>
            <w:tcW w:w="772" w:type="pct"/>
            <w:vMerge/>
            <w:vAlign w:val="center"/>
          </w:tcPr>
          <w:p w:rsidR="00235750" w:rsidRPr="00DF6D68" w:rsidRDefault="00235750" w:rsidP="00B87A53">
            <w:pPr>
              <w:jc w:val="center"/>
              <w:rPr>
                <w:color w:val="auto"/>
                <w:sz w:val="26"/>
                <w:szCs w:val="24"/>
              </w:rPr>
            </w:pPr>
          </w:p>
        </w:tc>
        <w:tc>
          <w:tcPr>
            <w:tcW w:w="688" w:type="pct"/>
            <w:vMerge/>
            <w:vAlign w:val="center"/>
          </w:tcPr>
          <w:p w:rsidR="00235750" w:rsidRPr="00DF6D68" w:rsidRDefault="00235750" w:rsidP="00B87A53">
            <w:pPr>
              <w:jc w:val="center"/>
              <w:rPr>
                <w:color w:val="auto"/>
                <w:sz w:val="26"/>
                <w:szCs w:val="24"/>
              </w:rPr>
            </w:pPr>
          </w:p>
        </w:tc>
      </w:tr>
      <w:tr w:rsidR="009B6FDF" w:rsidRPr="00DF6D68" w:rsidTr="00B87A53">
        <w:tc>
          <w:tcPr>
            <w:tcW w:w="287" w:type="pct"/>
            <w:vMerge w:val="restart"/>
            <w:vAlign w:val="center"/>
          </w:tcPr>
          <w:p w:rsidR="009B6FDF" w:rsidRPr="00DF6D68" w:rsidRDefault="009B6FDF" w:rsidP="00201F59">
            <w:pPr>
              <w:jc w:val="center"/>
              <w:rPr>
                <w:color w:val="auto"/>
                <w:sz w:val="26"/>
                <w:szCs w:val="24"/>
              </w:rPr>
            </w:pPr>
            <w:r w:rsidRPr="00DF6D68">
              <w:rPr>
                <w:color w:val="auto"/>
                <w:sz w:val="26"/>
                <w:szCs w:val="24"/>
              </w:rPr>
              <w:lastRenderedPageBreak/>
              <w:t>28</w:t>
            </w:r>
          </w:p>
        </w:tc>
        <w:tc>
          <w:tcPr>
            <w:tcW w:w="287" w:type="pct"/>
            <w:vAlign w:val="center"/>
          </w:tcPr>
          <w:p w:rsidR="009B6FDF" w:rsidRPr="00DF6D68" w:rsidRDefault="009B6FDF" w:rsidP="00201F59">
            <w:pPr>
              <w:jc w:val="center"/>
              <w:rPr>
                <w:color w:val="auto"/>
                <w:sz w:val="26"/>
                <w:szCs w:val="24"/>
              </w:rPr>
            </w:pPr>
            <w:r w:rsidRPr="00DF6D68">
              <w:rPr>
                <w:color w:val="auto"/>
                <w:sz w:val="26"/>
                <w:szCs w:val="24"/>
              </w:rPr>
              <w:t>49</w:t>
            </w:r>
          </w:p>
        </w:tc>
        <w:tc>
          <w:tcPr>
            <w:tcW w:w="1124" w:type="pct"/>
            <w:vAlign w:val="center"/>
          </w:tcPr>
          <w:p w:rsidR="009B6FDF" w:rsidRPr="00DF6D68" w:rsidRDefault="009B6FDF" w:rsidP="00201F59">
            <w:pPr>
              <w:jc w:val="both"/>
              <w:rPr>
                <w:color w:val="auto"/>
                <w:sz w:val="26"/>
                <w:szCs w:val="24"/>
              </w:rPr>
            </w:pPr>
            <w:r w:rsidRPr="00DF6D68">
              <w:rPr>
                <w:color w:val="auto"/>
                <w:sz w:val="26"/>
                <w:szCs w:val="24"/>
              </w:rPr>
              <w:t>§3. Đơn thức</w:t>
            </w:r>
          </w:p>
        </w:tc>
        <w:tc>
          <w:tcPr>
            <w:tcW w:w="1842" w:type="pct"/>
          </w:tcPr>
          <w:p w:rsidR="009B6FDF" w:rsidRPr="00DF6D68" w:rsidRDefault="009B6FDF" w:rsidP="00201F59">
            <w:pPr>
              <w:widowControl w:val="0"/>
              <w:contextualSpacing/>
              <w:rPr>
                <w:rFonts w:eastAsia="Times New Roman"/>
                <w:color w:val="auto"/>
                <w:sz w:val="26"/>
                <w:szCs w:val="24"/>
                <w:lang w:val="vi-VN" w:eastAsia="vi-VN" w:bidi="vi-VN"/>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Biết</w:t>
            </w:r>
            <w:r w:rsidRPr="00DF6D68">
              <w:rPr>
                <w:rFonts w:eastAsia="Times New Roman"/>
                <w:color w:val="auto"/>
                <w:sz w:val="26"/>
                <w:szCs w:val="24"/>
                <w:lang w:val="vi-VN" w:eastAsia="vi-VN" w:bidi="vi-VN"/>
              </w:rPr>
              <w:t xml:space="preserve"> được thế nào là một đơn thức, đơn thức </w:t>
            </w:r>
            <w:r w:rsidRPr="00DF6D68">
              <w:rPr>
                <w:rFonts w:eastAsia="Times New Roman"/>
                <w:color w:val="auto"/>
                <w:sz w:val="26"/>
                <w:szCs w:val="24"/>
                <w:lang w:bidi="en-US"/>
              </w:rPr>
              <w:t xml:space="preserve">thu </w:t>
            </w:r>
            <w:r w:rsidRPr="00DF6D68">
              <w:rPr>
                <w:rFonts w:eastAsia="Times New Roman"/>
                <w:color w:val="auto"/>
                <w:sz w:val="26"/>
                <w:szCs w:val="24"/>
                <w:lang w:val="vi-VN" w:eastAsia="vi-VN" w:bidi="vi-VN"/>
              </w:rPr>
              <w:t>gọn.</w:t>
            </w:r>
          </w:p>
          <w:p w:rsidR="009B6FDF" w:rsidRPr="00DF6D68" w:rsidRDefault="009B6FDF" w:rsidP="00201F59">
            <w:pPr>
              <w:widowControl w:val="0"/>
              <w:contextualSpacing/>
              <w:rPr>
                <w:rFonts w:eastAsia="Times New Roman"/>
                <w:color w:val="auto"/>
                <w:sz w:val="26"/>
                <w:szCs w:val="24"/>
                <w:lang w:eastAsia="vi-VN" w:bidi="vi-VN"/>
              </w:rPr>
            </w:pPr>
            <w:r w:rsidRPr="00DF6D68">
              <w:rPr>
                <w:rFonts w:eastAsia="Times New Roman"/>
                <w:color w:val="auto"/>
                <w:sz w:val="26"/>
                <w:szCs w:val="24"/>
                <w:lang w:eastAsia="vi-VN" w:bidi="vi-VN"/>
              </w:rPr>
              <w:t>- Xác định được bậc của đơn thức.</w:t>
            </w:r>
          </w:p>
          <w:p w:rsidR="009B6FDF" w:rsidRPr="00DF6D68" w:rsidRDefault="009B6FDF" w:rsidP="00201F59">
            <w:pPr>
              <w:widowControl w:val="0"/>
              <w:contextualSpacing/>
              <w:rPr>
                <w:rFonts w:eastAsia="Times New Roman"/>
                <w:color w:val="auto"/>
                <w:sz w:val="26"/>
                <w:szCs w:val="24"/>
              </w:rPr>
            </w:pPr>
            <w:r w:rsidRPr="00DF6D68">
              <w:rPr>
                <w:rFonts w:eastAsia="Times New Roman"/>
                <w:color w:val="auto"/>
                <w:sz w:val="26"/>
                <w:szCs w:val="24"/>
                <w:lang w:eastAsia="vi-VN" w:bidi="vi-VN"/>
              </w:rPr>
              <w:t xml:space="preserve">- Thực hiện được </w:t>
            </w:r>
            <w:r w:rsidRPr="00DF6D68">
              <w:rPr>
                <w:rFonts w:eastAsia="Times New Roman"/>
                <w:color w:val="auto"/>
                <w:sz w:val="26"/>
                <w:szCs w:val="24"/>
                <w:lang w:val="vi-VN" w:eastAsia="vi-VN" w:bidi="vi-VN"/>
              </w:rPr>
              <w:t xml:space="preserve">nhân </w:t>
            </w:r>
            <w:r w:rsidRPr="00DF6D68">
              <w:rPr>
                <w:rFonts w:eastAsia="Times New Roman"/>
                <w:color w:val="auto"/>
                <w:sz w:val="26"/>
                <w:szCs w:val="24"/>
                <w:lang w:bidi="en-US"/>
              </w:rPr>
              <w:t xml:space="preserve">hai </w:t>
            </w:r>
            <w:r w:rsidRPr="00DF6D68">
              <w:rPr>
                <w:rFonts w:eastAsia="Times New Roman"/>
                <w:color w:val="auto"/>
                <w:sz w:val="26"/>
                <w:szCs w:val="24"/>
                <w:lang w:val="vi-VN" w:eastAsia="vi-VN" w:bidi="vi-VN"/>
              </w:rPr>
              <w:t>đơn thức.</w:t>
            </w:r>
          </w:p>
        </w:tc>
        <w:tc>
          <w:tcPr>
            <w:tcW w:w="772" w:type="pct"/>
            <w:vAlign w:val="center"/>
          </w:tcPr>
          <w:p w:rsidR="009B6FDF" w:rsidRPr="00DF6D68" w:rsidRDefault="009B6FDF" w:rsidP="00B87A53">
            <w:pPr>
              <w:jc w:val="center"/>
              <w:rPr>
                <w:color w:val="auto"/>
                <w:sz w:val="26"/>
                <w:szCs w:val="24"/>
              </w:rPr>
            </w:pPr>
            <w:r w:rsidRPr="00DF6D68">
              <w:rPr>
                <w:color w:val="auto"/>
                <w:sz w:val="26"/>
                <w:szCs w:val="26"/>
                <w:lang w:val="nl-NL"/>
              </w:rPr>
              <w:t>Lớp học</w:t>
            </w:r>
          </w:p>
        </w:tc>
        <w:tc>
          <w:tcPr>
            <w:tcW w:w="688" w:type="pct"/>
            <w:vMerge w:val="restart"/>
            <w:vAlign w:val="center"/>
          </w:tcPr>
          <w:p w:rsidR="009B6FDF" w:rsidRPr="00DF6D68" w:rsidRDefault="009B6FDF" w:rsidP="00B87A53">
            <w:pPr>
              <w:jc w:val="center"/>
              <w:rPr>
                <w:i/>
                <w:iCs/>
                <w:color w:val="auto"/>
                <w:sz w:val="26"/>
                <w:szCs w:val="26"/>
              </w:rPr>
            </w:pPr>
            <w:r w:rsidRPr="00DF6D68">
              <w:rPr>
                <w:rStyle w:val="fontstyle01"/>
                <w:color w:val="auto"/>
              </w:rPr>
              <w:t xml:space="preserve">Ghép và cấu trúc thành 01 bài: </w:t>
            </w:r>
            <w:r w:rsidRPr="00DF6D68">
              <w:rPr>
                <w:rStyle w:val="fontstyle21"/>
                <w:color w:val="auto"/>
              </w:rPr>
              <w:t>“ Đơn thức –Đơn thức đồng dạng”</w:t>
            </w:r>
          </w:p>
          <w:p w:rsidR="009B6FDF" w:rsidRPr="00DF6D68" w:rsidRDefault="009B6FDF" w:rsidP="00B87A53">
            <w:pPr>
              <w:jc w:val="center"/>
              <w:rPr>
                <w:color w:val="auto"/>
                <w:sz w:val="24"/>
                <w:szCs w:val="24"/>
              </w:rPr>
            </w:pPr>
            <w:r w:rsidRPr="00DF6D68">
              <w:rPr>
                <w:rStyle w:val="fontstyle01"/>
                <w:color w:val="auto"/>
              </w:rPr>
              <w:t>1. Đơn thức</w:t>
            </w:r>
            <w:r w:rsidRPr="00DF6D68">
              <w:rPr>
                <w:color w:val="auto"/>
                <w:sz w:val="26"/>
                <w:szCs w:val="26"/>
              </w:rPr>
              <w:br/>
            </w:r>
            <w:r w:rsidRPr="00DF6D68">
              <w:rPr>
                <w:rStyle w:val="fontstyle01"/>
                <w:color w:val="auto"/>
              </w:rPr>
              <w:t>2. Đơn thức đồng dạng</w:t>
            </w:r>
          </w:p>
          <w:p w:rsidR="009B6FDF" w:rsidRPr="00DF6D68" w:rsidRDefault="009B6FDF" w:rsidP="00B87A53">
            <w:pPr>
              <w:jc w:val="center"/>
              <w:rPr>
                <w:color w:val="auto"/>
                <w:sz w:val="24"/>
                <w:szCs w:val="24"/>
              </w:rPr>
            </w:pPr>
            <w:r w:rsidRPr="00DF6D68">
              <w:rPr>
                <w:rStyle w:val="fontstyle01"/>
                <w:color w:val="auto"/>
              </w:rPr>
              <w:t>Bài tập 18</w:t>
            </w:r>
          </w:p>
          <w:p w:rsidR="009B6FDF" w:rsidRPr="00DF6D68" w:rsidRDefault="009B6FDF" w:rsidP="00B87A53">
            <w:pPr>
              <w:jc w:val="center"/>
              <w:rPr>
                <w:color w:val="auto"/>
                <w:sz w:val="24"/>
                <w:szCs w:val="24"/>
              </w:rPr>
            </w:pPr>
            <w:r w:rsidRPr="00DF6D68">
              <w:rPr>
                <w:rStyle w:val="fontstyle01"/>
                <w:color w:val="auto"/>
              </w:rPr>
              <w:t>Không yêu cầu HS làm</w:t>
            </w:r>
          </w:p>
        </w:tc>
      </w:tr>
      <w:tr w:rsidR="009B6FDF" w:rsidRPr="00DF6D68" w:rsidTr="00B87A53">
        <w:tc>
          <w:tcPr>
            <w:tcW w:w="287" w:type="pct"/>
            <w:vMerge/>
            <w:vAlign w:val="center"/>
          </w:tcPr>
          <w:p w:rsidR="009B6FDF" w:rsidRPr="00DF6D68" w:rsidRDefault="009B6FDF" w:rsidP="00201F59">
            <w:pPr>
              <w:jc w:val="center"/>
              <w:rPr>
                <w:color w:val="auto"/>
                <w:sz w:val="26"/>
                <w:szCs w:val="24"/>
              </w:rPr>
            </w:pPr>
          </w:p>
        </w:tc>
        <w:tc>
          <w:tcPr>
            <w:tcW w:w="287" w:type="pct"/>
            <w:vAlign w:val="center"/>
          </w:tcPr>
          <w:p w:rsidR="009B6FDF" w:rsidRPr="00DF6D68" w:rsidRDefault="009B6FDF" w:rsidP="00201F59">
            <w:pPr>
              <w:jc w:val="center"/>
              <w:rPr>
                <w:color w:val="auto"/>
                <w:sz w:val="26"/>
                <w:szCs w:val="24"/>
              </w:rPr>
            </w:pPr>
            <w:r w:rsidRPr="00DF6D68">
              <w:rPr>
                <w:color w:val="auto"/>
                <w:sz w:val="26"/>
                <w:szCs w:val="24"/>
              </w:rPr>
              <w:t>50</w:t>
            </w:r>
          </w:p>
        </w:tc>
        <w:tc>
          <w:tcPr>
            <w:tcW w:w="1124" w:type="pct"/>
            <w:vAlign w:val="center"/>
          </w:tcPr>
          <w:p w:rsidR="009B6FDF" w:rsidRPr="00DF6D68" w:rsidRDefault="009B6FDF" w:rsidP="00201F59">
            <w:pPr>
              <w:jc w:val="both"/>
              <w:rPr>
                <w:color w:val="auto"/>
                <w:sz w:val="26"/>
                <w:szCs w:val="24"/>
              </w:rPr>
            </w:pPr>
            <w:r w:rsidRPr="00DF6D68">
              <w:rPr>
                <w:color w:val="auto"/>
                <w:sz w:val="26"/>
                <w:szCs w:val="24"/>
              </w:rPr>
              <w:t>§4. Đơn thức đồng dạng</w:t>
            </w:r>
          </w:p>
        </w:tc>
        <w:tc>
          <w:tcPr>
            <w:tcW w:w="1842" w:type="pct"/>
            <w:vMerge w:val="restart"/>
          </w:tcPr>
          <w:p w:rsidR="009B6FDF" w:rsidRPr="00DF6D68" w:rsidRDefault="009B6FDF" w:rsidP="00201F59">
            <w:pPr>
              <w:widowControl w:val="0"/>
              <w:contextualSpacing/>
              <w:rPr>
                <w:rFonts w:eastAsia="Times New Roman"/>
                <w:color w:val="auto"/>
                <w:sz w:val="26"/>
                <w:szCs w:val="24"/>
                <w:lang w:val="vi-VN" w:eastAsia="vi-VN" w:bidi="vi-VN"/>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Nhận dạng được</w:t>
            </w:r>
            <w:r w:rsidRPr="00DF6D68">
              <w:rPr>
                <w:rFonts w:eastAsia="Times New Roman"/>
                <w:color w:val="auto"/>
                <w:sz w:val="26"/>
                <w:szCs w:val="24"/>
                <w:lang w:bidi="en-US"/>
              </w:rPr>
              <w:t>các</w:t>
            </w:r>
            <w:r w:rsidRPr="00DF6D68">
              <w:rPr>
                <w:rFonts w:eastAsia="Times New Roman"/>
                <w:color w:val="auto"/>
                <w:sz w:val="26"/>
                <w:szCs w:val="24"/>
                <w:lang w:val="vi-VN" w:eastAsia="vi-VN" w:bidi="vi-VN"/>
              </w:rPr>
              <w:t>đơn thức đồng dạng.</w:t>
            </w:r>
          </w:p>
          <w:p w:rsidR="009B6FDF" w:rsidRPr="00DF6D68" w:rsidRDefault="009B6FDF" w:rsidP="00201F59">
            <w:pPr>
              <w:widowControl w:val="0"/>
              <w:contextualSpacing/>
              <w:rPr>
                <w:rFonts w:eastAsia="Times New Roman"/>
                <w:color w:val="auto"/>
                <w:sz w:val="26"/>
                <w:szCs w:val="24"/>
              </w:rPr>
            </w:pPr>
            <w:r w:rsidRPr="00DF6D68">
              <w:rPr>
                <w:rFonts w:eastAsia="Times New Roman"/>
                <w:color w:val="auto"/>
                <w:sz w:val="26"/>
                <w:szCs w:val="24"/>
                <w:lang w:eastAsia="vi-VN" w:bidi="vi-VN"/>
              </w:rPr>
              <w:t>- Biết được quy tắc cộng, trừ các đơn thức đồng dạng.</w:t>
            </w:r>
          </w:p>
          <w:p w:rsidR="009B6FDF" w:rsidRPr="00DF6D68" w:rsidRDefault="009B6FDF" w:rsidP="00201F5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eastAsia="vi-VN" w:bidi="vi-VN"/>
              </w:rPr>
              <w:t xml:space="preserve">Thực hiện </w:t>
            </w:r>
            <w:r w:rsidRPr="00DF6D68">
              <w:rPr>
                <w:rFonts w:eastAsia="Calibri"/>
                <w:color w:val="auto"/>
                <w:sz w:val="26"/>
                <w:szCs w:val="24"/>
                <w:lang w:val="vi-VN" w:eastAsia="vi-VN" w:bidi="vi-VN"/>
              </w:rPr>
              <w:t>được cộng, trừ các đơn thức đồng dạng.</w:t>
            </w:r>
          </w:p>
        </w:tc>
        <w:tc>
          <w:tcPr>
            <w:tcW w:w="772" w:type="pct"/>
            <w:vAlign w:val="center"/>
          </w:tcPr>
          <w:p w:rsidR="009B6FDF" w:rsidRPr="00DF6D68" w:rsidRDefault="009B6FDF" w:rsidP="00B87A53">
            <w:pPr>
              <w:jc w:val="center"/>
              <w:rPr>
                <w:color w:val="auto"/>
                <w:sz w:val="26"/>
                <w:szCs w:val="24"/>
              </w:rPr>
            </w:pPr>
            <w:r w:rsidRPr="00DF6D68">
              <w:rPr>
                <w:color w:val="auto"/>
                <w:sz w:val="26"/>
                <w:szCs w:val="26"/>
                <w:lang w:val="nl-NL"/>
              </w:rPr>
              <w:t>Lớp học</w:t>
            </w:r>
          </w:p>
        </w:tc>
        <w:tc>
          <w:tcPr>
            <w:tcW w:w="688" w:type="pct"/>
            <w:vMerge/>
            <w:vAlign w:val="center"/>
          </w:tcPr>
          <w:p w:rsidR="009B6FDF" w:rsidRPr="00DF6D68" w:rsidRDefault="009B6FDF" w:rsidP="00B87A53">
            <w:pPr>
              <w:jc w:val="center"/>
              <w:rPr>
                <w:color w:val="auto"/>
                <w:sz w:val="26"/>
                <w:szCs w:val="24"/>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29</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51</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Luyện tập</w:t>
            </w:r>
          </w:p>
        </w:tc>
        <w:tc>
          <w:tcPr>
            <w:tcW w:w="1842" w:type="pct"/>
            <w:vMerge/>
          </w:tcPr>
          <w:p w:rsidR="00235750" w:rsidRPr="00DF6D68" w:rsidRDefault="00235750" w:rsidP="00201F59">
            <w:pPr>
              <w:widowControl w:val="0"/>
              <w:contextualSpacing/>
              <w:rPr>
                <w:rFonts w:eastAsia="Times New Roman"/>
                <w:color w:val="auto"/>
                <w:sz w:val="26"/>
                <w:szCs w:val="24"/>
              </w:rPr>
            </w:pP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9B6FDF" w:rsidRPr="00DF6D68" w:rsidTr="00B87A53">
        <w:tc>
          <w:tcPr>
            <w:tcW w:w="287" w:type="pct"/>
            <w:vMerge/>
            <w:vAlign w:val="center"/>
          </w:tcPr>
          <w:p w:rsidR="009B6FDF" w:rsidRPr="00DF6D68" w:rsidRDefault="009B6FDF" w:rsidP="00201F59">
            <w:pPr>
              <w:jc w:val="center"/>
              <w:rPr>
                <w:color w:val="auto"/>
                <w:sz w:val="26"/>
                <w:szCs w:val="24"/>
              </w:rPr>
            </w:pPr>
          </w:p>
        </w:tc>
        <w:tc>
          <w:tcPr>
            <w:tcW w:w="287" w:type="pct"/>
            <w:vAlign w:val="center"/>
          </w:tcPr>
          <w:p w:rsidR="009B6FDF" w:rsidRPr="00DF6D68" w:rsidRDefault="009B6FDF" w:rsidP="00201F59">
            <w:pPr>
              <w:jc w:val="center"/>
              <w:rPr>
                <w:color w:val="auto"/>
                <w:sz w:val="26"/>
                <w:szCs w:val="24"/>
              </w:rPr>
            </w:pPr>
            <w:r w:rsidRPr="00DF6D68">
              <w:rPr>
                <w:color w:val="auto"/>
                <w:sz w:val="26"/>
                <w:szCs w:val="24"/>
              </w:rPr>
              <w:t>52</w:t>
            </w:r>
          </w:p>
        </w:tc>
        <w:tc>
          <w:tcPr>
            <w:tcW w:w="1124" w:type="pct"/>
            <w:vAlign w:val="center"/>
          </w:tcPr>
          <w:p w:rsidR="009B6FDF" w:rsidRPr="00DF6D68" w:rsidRDefault="009B6FDF" w:rsidP="00201F59">
            <w:pPr>
              <w:jc w:val="both"/>
              <w:rPr>
                <w:color w:val="auto"/>
                <w:sz w:val="26"/>
                <w:szCs w:val="24"/>
              </w:rPr>
            </w:pPr>
            <w:r w:rsidRPr="00DF6D68">
              <w:rPr>
                <w:color w:val="auto"/>
                <w:sz w:val="26"/>
                <w:szCs w:val="24"/>
              </w:rPr>
              <w:t xml:space="preserve">§5. Đa thức </w:t>
            </w:r>
          </w:p>
        </w:tc>
        <w:tc>
          <w:tcPr>
            <w:tcW w:w="1842" w:type="pct"/>
          </w:tcPr>
          <w:p w:rsidR="009B6FDF" w:rsidRPr="00DF6D68" w:rsidRDefault="009B6FDF" w:rsidP="00201F59">
            <w:pPr>
              <w:contextualSpacing/>
              <w:jc w:val="both"/>
              <w:rPr>
                <w:rFonts w:eastAsia="Calibri"/>
                <w:color w:val="auto"/>
                <w:sz w:val="26"/>
                <w:szCs w:val="24"/>
                <w:lang w:eastAsia="vi-VN" w:bidi="vi-VN"/>
              </w:rPr>
            </w:pPr>
            <w:r w:rsidRPr="00DF6D68">
              <w:rPr>
                <w:rFonts w:eastAsia="Calibri"/>
                <w:color w:val="auto"/>
                <w:sz w:val="26"/>
                <w:szCs w:val="24"/>
                <w:lang w:bidi="en-US"/>
              </w:rPr>
              <w:t>- Biết</w:t>
            </w:r>
            <w:r w:rsidRPr="00DF6D68">
              <w:rPr>
                <w:rFonts w:eastAsia="Calibri"/>
                <w:color w:val="auto"/>
                <w:sz w:val="26"/>
                <w:szCs w:val="24"/>
                <w:lang w:val="vi-VN" w:eastAsia="vi-VN" w:bidi="vi-VN"/>
              </w:rPr>
              <w:t xml:space="preserve"> được khái niệm đa thức, bậc của đa thức, đa thức </w:t>
            </w:r>
            <w:r w:rsidRPr="00DF6D68">
              <w:rPr>
                <w:rFonts w:eastAsia="Calibri"/>
                <w:color w:val="auto"/>
                <w:sz w:val="26"/>
                <w:szCs w:val="24"/>
                <w:lang w:bidi="en-US"/>
              </w:rPr>
              <w:t xml:space="preserve">thu </w:t>
            </w:r>
            <w:r w:rsidRPr="00DF6D68">
              <w:rPr>
                <w:rFonts w:eastAsia="Calibri"/>
                <w:color w:val="auto"/>
                <w:sz w:val="26"/>
                <w:szCs w:val="24"/>
                <w:lang w:val="vi-VN" w:eastAsia="vi-VN" w:bidi="vi-VN"/>
              </w:rPr>
              <w:t>gọn</w:t>
            </w:r>
            <w:r w:rsidRPr="00DF6D68">
              <w:rPr>
                <w:rFonts w:eastAsia="Calibri"/>
                <w:color w:val="auto"/>
                <w:sz w:val="26"/>
                <w:szCs w:val="24"/>
                <w:lang w:eastAsia="vi-VN" w:bidi="vi-VN"/>
              </w:rPr>
              <w:t>.</w:t>
            </w:r>
          </w:p>
          <w:p w:rsidR="009B6FDF" w:rsidRPr="00DF6D68" w:rsidRDefault="009B6FDF" w:rsidP="00201F59">
            <w:pPr>
              <w:contextualSpacing/>
              <w:jc w:val="both"/>
              <w:rPr>
                <w:color w:val="auto"/>
                <w:sz w:val="26"/>
                <w:szCs w:val="24"/>
              </w:rPr>
            </w:pPr>
            <w:r w:rsidRPr="00DF6D68">
              <w:rPr>
                <w:rFonts w:eastAsia="Calibri"/>
                <w:color w:val="auto"/>
                <w:sz w:val="26"/>
                <w:szCs w:val="24"/>
                <w:lang w:eastAsia="vi-VN" w:bidi="vi-VN"/>
              </w:rPr>
              <w:t>- Thực hiện được thu gọn đa thức; xác định đươc bậc của một đa thức.</w:t>
            </w:r>
          </w:p>
        </w:tc>
        <w:tc>
          <w:tcPr>
            <w:tcW w:w="772" w:type="pct"/>
            <w:vAlign w:val="center"/>
          </w:tcPr>
          <w:p w:rsidR="009B6FDF" w:rsidRPr="00DF6D68" w:rsidRDefault="009B6FDF" w:rsidP="00B87A53">
            <w:pPr>
              <w:jc w:val="center"/>
              <w:rPr>
                <w:color w:val="auto"/>
                <w:sz w:val="26"/>
                <w:szCs w:val="24"/>
              </w:rPr>
            </w:pPr>
            <w:r w:rsidRPr="00DF6D68">
              <w:rPr>
                <w:color w:val="auto"/>
                <w:sz w:val="26"/>
                <w:szCs w:val="26"/>
                <w:lang w:val="nl-NL"/>
              </w:rPr>
              <w:t>Lớp học</w:t>
            </w:r>
          </w:p>
        </w:tc>
        <w:tc>
          <w:tcPr>
            <w:tcW w:w="688" w:type="pct"/>
            <w:vMerge w:val="restart"/>
            <w:vAlign w:val="center"/>
          </w:tcPr>
          <w:p w:rsidR="009B6FDF" w:rsidRPr="00DF6D68" w:rsidRDefault="009B6FDF" w:rsidP="00B87A53">
            <w:pPr>
              <w:jc w:val="center"/>
              <w:rPr>
                <w:color w:val="auto"/>
                <w:sz w:val="24"/>
                <w:szCs w:val="24"/>
              </w:rPr>
            </w:pPr>
            <w:r w:rsidRPr="00DF6D68">
              <w:rPr>
                <w:rStyle w:val="fontstyle01"/>
                <w:color w:val="auto"/>
              </w:rPr>
              <w:t xml:space="preserve">Ghép và cấu trúc thành một bài: </w:t>
            </w:r>
            <w:r w:rsidRPr="00DF6D68">
              <w:rPr>
                <w:rStyle w:val="fontstyle21"/>
                <w:color w:val="auto"/>
              </w:rPr>
              <w:t>“Đa thức</w:t>
            </w:r>
            <w:r w:rsidRPr="00DF6D68">
              <w:rPr>
                <w:i/>
                <w:iCs/>
                <w:color w:val="auto"/>
                <w:sz w:val="26"/>
                <w:szCs w:val="26"/>
              </w:rPr>
              <w:br/>
            </w:r>
            <w:r w:rsidRPr="00DF6D68">
              <w:rPr>
                <w:rStyle w:val="fontstyle21"/>
                <w:color w:val="auto"/>
              </w:rPr>
              <w:t>Cộng, trừ đa thức”</w:t>
            </w:r>
            <w:r w:rsidRPr="00DF6D68">
              <w:rPr>
                <w:i/>
                <w:iCs/>
                <w:color w:val="auto"/>
                <w:sz w:val="26"/>
                <w:szCs w:val="26"/>
              </w:rPr>
              <w:br/>
            </w:r>
            <w:r w:rsidRPr="00DF6D68">
              <w:rPr>
                <w:rStyle w:val="fontstyle01"/>
                <w:color w:val="auto"/>
              </w:rPr>
              <w:t>1. Khái niệm đa thức</w:t>
            </w:r>
            <w:r w:rsidRPr="00DF6D68">
              <w:rPr>
                <w:color w:val="auto"/>
                <w:sz w:val="26"/>
                <w:szCs w:val="26"/>
              </w:rPr>
              <w:br/>
            </w:r>
            <w:r w:rsidRPr="00DF6D68">
              <w:rPr>
                <w:rStyle w:val="fontstyle01"/>
                <w:color w:val="auto"/>
              </w:rPr>
              <w:t>2. Bậc của đa thức</w:t>
            </w:r>
            <w:r w:rsidRPr="00DF6D68">
              <w:rPr>
                <w:color w:val="auto"/>
                <w:sz w:val="26"/>
                <w:szCs w:val="26"/>
              </w:rPr>
              <w:br/>
            </w:r>
            <w:r w:rsidRPr="00DF6D68">
              <w:rPr>
                <w:rStyle w:val="fontstyle01"/>
                <w:color w:val="auto"/>
              </w:rPr>
              <w:t>3. Cộng, trừ đa thức</w:t>
            </w:r>
          </w:p>
          <w:p w:rsidR="009B6FDF" w:rsidRPr="00DF6D68" w:rsidRDefault="009B6FDF" w:rsidP="00B87A53">
            <w:pPr>
              <w:jc w:val="center"/>
              <w:rPr>
                <w:color w:val="auto"/>
                <w:sz w:val="24"/>
                <w:szCs w:val="24"/>
              </w:rPr>
            </w:pPr>
            <w:r w:rsidRPr="00DF6D68">
              <w:rPr>
                <w:rStyle w:val="fontstyle01"/>
                <w:color w:val="auto"/>
              </w:rPr>
              <w:t>§6: ?1 và ?2</w:t>
            </w:r>
          </w:p>
          <w:p w:rsidR="009B6FDF" w:rsidRPr="00DF6D68" w:rsidRDefault="009B6FDF" w:rsidP="00B87A53">
            <w:pPr>
              <w:jc w:val="center"/>
              <w:rPr>
                <w:color w:val="auto"/>
                <w:sz w:val="24"/>
                <w:szCs w:val="24"/>
              </w:rPr>
            </w:pPr>
            <w:r w:rsidRPr="00DF6D68">
              <w:rPr>
                <w:rStyle w:val="fontstyle01"/>
                <w:color w:val="auto"/>
              </w:rPr>
              <w:t>HS tự học có hướng dẫn</w:t>
            </w:r>
          </w:p>
          <w:p w:rsidR="00B87A53" w:rsidRPr="00DF6D68" w:rsidRDefault="00B87A53" w:rsidP="00B87A53">
            <w:pPr>
              <w:jc w:val="center"/>
              <w:rPr>
                <w:color w:val="auto"/>
                <w:sz w:val="24"/>
                <w:szCs w:val="24"/>
              </w:rPr>
            </w:pPr>
            <w:r w:rsidRPr="00DF6D68">
              <w:rPr>
                <w:rStyle w:val="fontstyle01"/>
                <w:color w:val="auto"/>
              </w:rPr>
              <w:t>Bài tập 28, 38</w:t>
            </w:r>
          </w:p>
          <w:p w:rsidR="009B6FDF" w:rsidRPr="00DF6D68" w:rsidRDefault="00B87A53" w:rsidP="00B87A53">
            <w:pPr>
              <w:jc w:val="center"/>
              <w:rPr>
                <w:color w:val="auto"/>
                <w:sz w:val="24"/>
                <w:szCs w:val="24"/>
              </w:rPr>
            </w:pPr>
            <w:r w:rsidRPr="00DF6D68">
              <w:rPr>
                <w:rStyle w:val="fontstyle01"/>
                <w:color w:val="auto"/>
              </w:rPr>
              <w:t>Không yêu cầu HS làm</w:t>
            </w:r>
          </w:p>
        </w:tc>
      </w:tr>
      <w:tr w:rsidR="009B6FDF" w:rsidRPr="00DF6D68" w:rsidTr="00B87A53">
        <w:tc>
          <w:tcPr>
            <w:tcW w:w="287" w:type="pct"/>
            <w:vMerge w:val="restart"/>
            <w:vAlign w:val="center"/>
          </w:tcPr>
          <w:p w:rsidR="009B6FDF" w:rsidRPr="00DF6D68" w:rsidRDefault="009B6FDF" w:rsidP="00201F59">
            <w:pPr>
              <w:jc w:val="center"/>
              <w:rPr>
                <w:color w:val="auto"/>
                <w:sz w:val="26"/>
                <w:szCs w:val="24"/>
              </w:rPr>
            </w:pPr>
            <w:r w:rsidRPr="00DF6D68">
              <w:rPr>
                <w:color w:val="auto"/>
                <w:sz w:val="26"/>
                <w:szCs w:val="24"/>
              </w:rPr>
              <w:t>30</w:t>
            </w:r>
          </w:p>
        </w:tc>
        <w:tc>
          <w:tcPr>
            <w:tcW w:w="287" w:type="pct"/>
            <w:vAlign w:val="center"/>
          </w:tcPr>
          <w:p w:rsidR="009B6FDF" w:rsidRPr="00DF6D68" w:rsidRDefault="009B6FDF" w:rsidP="00201F59">
            <w:pPr>
              <w:jc w:val="center"/>
              <w:rPr>
                <w:color w:val="auto"/>
                <w:sz w:val="26"/>
                <w:szCs w:val="24"/>
              </w:rPr>
            </w:pPr>
            <w:r w:rsidRPr="00DF6D68">
              <w:rPr>
                <w:color w:val="auto"/>
                <w:sz w:val="26"/>
                <w:szCs w:val="24"/>
              </w:rPr>
              <w:t>53</w:t>
            </w:r>
          </w:p>
        </w:tc>
        <w:tc>
          <w:tcPr>
            <w:tcW w:w="1124" w:type="pct"/>
            <w:vAlign w:val="center"/>
          </w:tcPr>
          <w:p w:rsidR="009B6FDF" w:rsidRPr="00DF6D68" w:rsidRDefault="009B6FDF" w:rsidP="00201F59">
            <w:pPr>
              <w:jc w:val="both"/>
              <w:rPr>
                <w:b/>
                <w:color w:val="auto"/>
                <w:sz w:val="26"/>
                <w:szCs w:val="24"/>
              </w:rPr>
            </w:pPr>
            <w:r w:rsidRPr="00DF6D68">
              <w:rPr>
                <w:color w:val="auto"/>
                <w:sz w:val="26"/>
                <w:szCs w:val="24"/>
              </w:rPr>
              <w:t>§6. Cộng trừ đa thức</w:t>
            </w:r>
          </w:p>
        </w:tc>
        <w:tc>
          <w:tcPr>
            <w:tcW w:w="1842" w:type="pct"/>
            <w:vMerge w:val="restart"/>
          </w:tcPr>
          <w:p w:rsidR="009B6FDF" w:rsidRPr="00DF6D68" w:rsidRDefault="009B6FDF" w:rsidP="00201F5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B</w:t>
            </w:r>
            <w:r w:rsidRPr="00DF6D68">
              <w:rPr>
                <w:rFonts w:eastAsia="Times New Roman"/>
                <w:color w:val="auto"/>
                <w:sz w:val="26"/>
                <w:szCs w:val="24"/>
                <w:lang w:val="vi-VN" w:eastAsia="vi-VN" w:bidi="vi-VN"/>
              </w:rPr>
              <w:t xml:space="preserve">iết </w:t>
            </w:r>
            <w:r w:rsidRPr="00DF6D68">
              <w:rPr>
                <w:rFonts w:eastAsia="Times New Roman"/>
                <w:color w:val="auto"/>
                <w:sz w:val="26"/>
                <w:szCs w:val="24"/>
                <w:lang w:eastAsia="vi-VN" w:bidi="vi-VN"/>
              </w:rPr>
              <w:t xml:space="preserve">được cách trình bày </w:t>
            </w:r>
            <w:r w:rsidRPr="00DF6D68">
              <w:rPr>
                <w:rFonts w:eastAsia="Times New Roman"/>
                <w:color w:val="auto"/>
                <w:sz w:val="26"/>
                <w:szCs w:val="24"/>
                <w:lang w:val="vi-VN" w:eastAsia="vi-VN" w:bidi="vi-VN"/>
              </w:rPr>
              <w:t>cộng</w:t>
            </w:r>
            <w:r w:rsidRPr="00DF6D68">
              <w:rPr>
                <w:rFonts w:eastAsia="Times New Roman"/>
                <w:color w:val="auto"/>
                <w:sz w:val="26"/>
                <w:szCs w:val="24"/>
                <w:lang w:eastAsia="vi-VN" w:bidi="vi-VN"/>
              </w:rPr>
              <w:t>,</w:t>
            </w:r>
            <w:r w:rsidRPr="00DF6D68">
              <w:rPr>
                <w:rFonts w:eastAsia="Times New Roman"/>
                <w:color w:val="auto"/>
                <w:sz w:val="26"/>
                <w:szCs w:val="24"/>
                <w:lang w:val="vi-VN" w:eastAsia="vi-VN" w:bidi="vi-VN"/>
              </w:rPr>
              <w:t xml:space="preserve"> trừ đa thức.</w:t>
            </w:r>
          </w:p>
          <w:p w:rsidR="009B6FDF" w:rsidRPr="00DF6D68" w:rsidRDefault="009B6FDF" w:rsidP="00201F59">
            <w:pPr>
              <w:contextualSpacing/>
              <w:jc w:val="both"/>
              <w:rPr>
                <w:rFonts w:eastAsia="Calibri"/>
                <w:color w:val="auto"/>
                <w:sz w:val="26"/>
                <w:szCs w:val="24"/>
                <w:lang w:eastAsia="vi-VN" w:bidi="vi-VN"/>
              </w:rPr>
            </w:pPr>
            <w:r w:rsidRPr="00DF6D68">
              <w:rPr>
                <w:rFonts w:eastAsia="Calibri"/>
                <w:color w:val="auto"/>
                <w:sz w:val="26"/>
                <w:szCs w:val="24"/>
                <w:lang w:bidi="en-US"/>
              </w:rPr>
              <w:t xml:space="preserve">- </w:t>
            </w:r>
            <w:r w:rsidRPr="00DF6D68">
              <w:rPr>
                <w:rFonts w:eastAsia="Calibri"/>
                <w:color w:val="auto"/>
                <w:sz w:val="26"/>
                <w:szCs w:val="24"/>
                <w:lang w:eastAsia="vi-VN" w:bidi="vi-VN"/>
              </w:rPr>
              <w:t>Thực hiện được cộng, trừ đa thức.</w:t>
            </w:r>
          </w:p>
          <w:p w:rsidR="009B6FDF" w:rsidRPr="00DF6D68" w:rsidRDefault="009B6FDF" w:rsidP="00201F59">
            <w:pPr>
              <w:contextualSpacing/>
              <w:jc w:val="both"/>
              <w:rPr>
                <w:color w:val="auto"/>
                <w:sz w:val="26"/>
                <w:szCs w:val="24"/>
              </w:rPr>
            </w:pPr>
            <w:r w:rsidRPr="00DF6D68">
              <w:rPr>
                <w:rFonts w:eastAsia="Calibri"/>
                <w:color w:val="auto"/>
                <w:sz w:val="26"/>
                <w:szCs w:val="24"/>
                <w:lang w:eastAsia="vi-VN" w:bidi="vi-VN"/>
              </w:rPr>
              <w:t>- Tìm được đa thức chưa biết trong một đẳng thức.</w:t>
            </w:r>
          </w:p>
        </w:tc>
        <w:tc>
          <w:tcPr>
            <w:tcW w:w="772" w:type="pct"/>
            <w:vAlign w:val="center"/>
          </w:tcPr>
          <w:p w:rsidR="009B6FDF" w:rsidRPr="00DF6D68" w:rsidRDefault="009B6FDF" w:rsidP="00B87A53">
            <w:pPr>
              <w:jc w:val="center"/>
              <w:rPr>
                <w:color w:val="auto"/>
                <w:sz w:val="26"/>
                <w:szCs w:val="24"/>
              </w:rPr>
            </w:pPr>
            <w:r w:rsidRPr="00DF6D68">
              <w:rPr>
                <w:color w:val="auto"/>
                <w:sz w:val="26"/>
                <w:szCs w:val="26"/>
                <w:lang w:val="nl-NL"/>
              </w:rPr>
              <w:t>Lớp học</w:t>
            </w:r>
          </w:p>
        </w:tc>
        <w:tc>
          <w:tcPr>
            <w:tcW w:w="688" w:type="pct"/>
            <w:vMerge/>
            <w:vAlign w:val="center"/>
          </w:tcPr>
          <w:p w:rsidR="009B6FDF" w:rsidRPr="00DF6D68" w:rsidRDefault="009B6FDF" w:rsidP="00B87A53">
            <w:pPr>
              <w:jc w:val="center"/>
              <w:rPr>
                <w:color w:val="auto"/>
                <w:sz w:val="26"/>
                <w:szCs w:val="24"/>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54</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Luyện tập</w:t>
            </w:r>
          </w:p>
        </w:tc>
        <w:tc>
          <w:tcPr>
            <w:tcW w:w="1842" w:type="pct"/>
            <w:vMerge/>
          </w:tcPr>
          <w:p w:rsidR="00235750" w:rsidRPr="00DF6D68" w:rsidRDefault="00235750" w:rsidP="00201F59">
            <w:pPr>
              <w:contextualSpacing/>
              <w:jc w:val="both"/>
              <w:rPr>
                <w:color w:val="auto"/>
                <w:sz w:val="26"/>
                <w:szCs w:val="24"/>
                <w:lang w:val="vi-VN"/>
              </w:rPr>
            </w:pP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31</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55</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§7. Đa thức một biến</w:t>
            </w:r>
          </w:p>
        </w:tc>
        <w:tc>
          <w:tcPr>
            <w:tcW w:w="1842" w:type="pct"/>
          </w:tcPr>
          <w:p w:rsidR="00235750" w:rsidRPr="00DF6D68" w:rsidRDefault="00235750" w:rsidP="00201F59">
            <w:pPr>
              <w:widowControl w:val="0"/>
              <w:contextualSpacing/>
              <w:jc w:val="both"/>
              <w:rPr>
                <w:rFonts w:eastAsia="Times New Roman"/>
                <w:color w:val="auto"/>
                <w:sz w:val="26"/>
                <w:szCs w:val="24"/>
              </w:rPr>
            </w:pPr>
            <w:r w:rsidRPr="00DF6D68">
              <w:rPr>
                <w:rFonts w:eastAsia="Times New Roman"/>
                <w:color w:val="auto"/>
                <w:sz w:val="26"/>
                <w:szCs w:val="24"/>
                <w:lang w:eastAsia="vi-VN" w:bidi="vi-VN"/>
              </w:rPr>
              <w:t xml:space="preserve">- </w:t>
            </w:r>
            <w:r w:rsidRPr="00DF6D68">
              <w:rPr>
                <w:rFonts w:eastAsia="Times New Roman"/>
                <w:color w:val="auto"/>
                <w:sz w:val="26"/>
                <w:szCs w:val="24"/>
                <w:lang w:val="vi-VN" w:eastAsia="vi-VN" w:bidi="vi-VN"/>
              </w:rPr>
              <w:t xml:space="preserve">Biết </w:t>
            </w:r>
            <w:r w:rsidRPr="00DF6D68">
              <w:rPr>
                <w:rFonts w:eastAsia="Times New Roman"/>
                <w:color w:val="auto"/>
                <w:sz w:val="26"/>
                <w:szCs w:val="24"/>
                <w:lang w:eastAsia="vi-VN" w:bidi="vi-VN"/>
              </w:rPr>
              <w:t xml:space="preserve">các </w:t>
            </w:r>
            <w:r w:rsidRPr="00DF6D68">
              <w:rPr>
                <w:rFonts w:eastAsia="Times New Roman"/>
                <w:color w:val="auto"/>
                <w:sz w:val="26"/>
                <w:szCs w:val="24"/>
                <w:lang w:val="vi-VN" w:eastAsia="vi-VN" w:bidi="vi-VN"/>
              </w:rPr>
              <w:t>kí hiệu</w:t>
            </w:r>
            <w:r w:rsidRPr="00DF6D68">
              <w:rPr>
                <w:rFonts w:eastAsia="Times New Roman"/>
                <w:color w:val="auto"/>
                <w:sz w:val="26"/>
                <w:szCs w:val="24"/>
                <w:lang w:eastAsia="vi-VN" w:bidi="vi-VN"/>
              </w:rPr>
              <w:t>:</w:t>
            </w:r>
            <w:r w:rsidRPr="00DF6D68">
              <w:rPr>
                <w:rFonts w:eastAsia="Times New Roman"/>
                <w:color w:val="auto"/>
                <w:sz w:val="26"/>
                <w:szCs w:val="24"/>
                <w:lang w:val="vi-VN" w:eastAsia="vi-VN" w:bidi="vi-VN"/>
              </w:rPr>
              <w:t xml:space="preserve"> đa thức một biến, giá trị của đa </w:t>
            </w:r>
            <w:r w:rsidRPr="00DF6D68">
              <w:rPr>
                <w:rFonts w:eastAsia="Times New Roman"/>
                <w:color w:val="auto"/>
                <w:sz w:val="26"/>
                <w:szCs w:val="24"/>
                <w:lang w:val="vi-VN" w:eastAsia="vi-VN" w:bidi="vi-VN"/>
              </w:rPr>
              <w:lastRenderedPageBreak/>
              <w:t>thức tại một giá trị cụ thể của biến.</w:t>
            </w:r>
          </w:p>
          <w:p w:rsidR="00235750" w:rsidRPr="00DF6D68" w:rsidRDefault="00235750" w:rsidP="00201F59">
            <w:pPr>
              <w:widowControl w:val="0"/>
              <w:contextualSpacing/>
              <w:jc w:val="both"/>
              <w:rPr>
                <w:rFonts w:eastAsia="Times New Roman"/>
                <w:color w:val="auto"/>
                <w:sz w:val="26"/>
                <w:szCs w:val="24"/>
              </w:rPr>
            </w:pPr>
            <w:r w:rsidRPr="00DF6D68">
              <w:rPr>
                <w:rFonts w:eastAsia="Times New Roman"/>
                <w:color w:val="auto"/>
                <w:sz w:val="26"/>
                <w:szCs w:val="24"/>
                <w:lang w:eastAsia="vi-VN" w:bidi="vi-VN"/>
              </w:rPr>
              <w:t>- Xác định</w:t>
            </w:r>
            <w:r w:rsidRPr="00DF6D68">
              <w:rPr>
                <w:rFonts w:eastAsia="Times New Roman"/>
                <w:color w:val="auto"/>
                <w:sz w:val="26"/>
                <w:szCs w:val="24"/>
                <w:lang w:val="vi-VN" w:eastAsia="vi-VN" w:bidi="vi-VN"/>
              </w:rPr>
              <w:t xml:space="preserve"> được bậc, các hệ số, hệ số </w:t>
            </w:r>
            <w:r w:rsidRPr="00DF6D68">
              <w:rPr>
                <w:rFonts w:eastAsia="Times New Roman"/>
                <w:color w:val="auto"/>
                <w:sz w:val="26"/>
                <w:szCs w:val="24"/>
                <w:lang w:bidi="en-US"/>
              </w:rPr>
              <w:t xml:space="preserve">cao </w:t>
            </w:r>
            <w:r w:rsidRPr="00DF6D68">
              <w:rPr>
                <w:rFonts w:eastAsia="Times New Roman"/>
                <w:color w:val="auto"/>
                <w:sz w:val="26"/>
                <w:szCs w:val="24"/>
                <w:lang w:val="vi-VN" w:eastAsia="vi-VN" w:bidi="vi-VN"/>
              </w:rPr>
              <w:t xml:space="preserve">nhất, hệ số tự </w:t>
            </w:r>
            <w:r w:rsidRPr="00DF6D68">
              <w:rPr>
                <w:rFonts w:eastAsia="Times New Roman"/>
                <w:color w:val="auto"/>
                <w:sz w:val="26"/>
                <w:szCs w:val="24"/>
                <w:lang w:bidi="en-US"/>
              </w:rPr>
              <w:t xml:space="preserve">do </w:t>
            </w:r>
            <w:r w:rsidRPr="00DF6D68">
              <w:rPr>
                <w:rFonts w:eastAsia="Times New Roman"/>
                <w:color w:val="auto"/>
                <w:sz w:val="26"/>
                <w:szCs w:val="24"/>
                <w:lang w:val="vi-VN" w:eastAsia="vi-VN" w:bidi="vi-VN"/>
              </w:rPr>
              <w:t>của đa thức một biến.</w:t>
            </w:r>
          </w:p>
          <w:p w:rsidR="00235750" w:rsidRPr="00DF6D68" w:rsidRDefault="00235750" w:rsidP="00201F59">
            <w:pPr>
              <w:contextualSpacing/>
              <w:jc w:val="both"/>
              <w:rPr>
                <w:color w:val="auto"/>
                <w:sz w:val="26"/>
                <w:szCs w:val="24"/>
                <w:lang w:val="vi-VN"/>
              </w:rPr>
            </w:pPr>
            <w:r w:rsidRPr="00DF6D68">
              <w:rPr>
                <w:rFonts w:eastAsia="Calibri"/>
                <w:color w:val="auto"/>
                <w:sz w:val="26"/>
                <w:szCs w:val="24"/>
                <w:lang w:eastAsia="vi-VN" w:bidi="vi-VN"/>
              </w:rPr>
              <w:t xml:space="preserve">- Thực hiện được </w:t>
            </w:r>
            <w:r w:rsidRPr="00DF6D68">
              <w:rPr>
                <w:rFonts w:eastAsia="Calibri"/>
                <w:color w:val="auto"/>
                <w:sz w:val="26"/>
                <w:szCs w:val="24"/>
                <w:lang w:val="vi-VN" w:eastAsia="vi-VN" w:bidi="vi-VN"/>
              </w:rPr>
              <w:t xml:space="preserve">sắp xếp được đa thức </w:t>
            </w:r>
            <w:r w:rsidRPr="00DF6D68">
              <w:rPr>
                <w:rFonts w:eastAsia="Calibri"/>
                <w:color w:val="auto"/>
                <w:sz w:val="26"/>
                <w:szCs w:val="24"/>
                <w:lang w:bidi="en-US"/>
              </w:rPr>
              <w:t xml:space="preserve">theo </w:t>
            </w:r>
            <w:r w:rsidRPr="00DF6D68">
              <w:rPr>
                <w:rFonts w:eastAsia="Calibri"/>
                <w:color w:val="auto"/>
                <w:sz w:val="26"/>
                <w:szCs w:val="24"/>
                <w:lang w:val="vi-VN" w:eastAsia="vi-VN" w:bidi="vi-VN"/>
              </w:rPr>
              <w:t>lũy thừa giảm dần và tăng dần của biến.</w:t>
            </w: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lastRenderedPageBreak/>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56</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 xml:space="preserve">§8. Cộng, trừ đa thức một biến </w:t>
            </w:r>
          </w:p>
        </w:tc>
        <w:tc>
          <w:tcPr>
            <w:tcW w:w="1842" w:type="pct"/>
          </w:tcPr>
          <w:p w:rsidR="00235750" w:rsidRPr="00DF6D68" w:rsidRDefault="00235750" w:rsidP="00201F59">
            <w:pPr>
              <w:widowControl w:val="0"/>
              <w:contextualSpacing/>
              <w:jc w:val="both"/>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val="vi-VN" w:eastAsia="vi-VN" w:bidi="vi-VN"/>
              </w:rPr>
              <w:t>Cộng</w:t>
            </w:r>
            <w:r w:rsidRPr="00DF6D68">
              <w:rPr>
                <w:rFonts w:eastAsia="Times New Roman"/>
                <w:color w:val="auto"/>
                <w:sz w:val="26"/>
                <w:szCs w:val="24"/>
                <w:lang w:eastAsia="vi-VN" w:bidi="vi-VN"/>
              </w:rPr>
              <w:t>,</w:t>
            </w:r>
            <w:r w:rsidRPr="00DF6D68">
              <w:rPr>
                <w:rFonts w:eastAsia="Times New Roman"/>
                <w:color w:val="auto"/>
                <w:sz w:val="26"/>
                <w:szCs w:val="24"/>
                <w:lang w:val="vi-VN" w:eastAsia="vi-VN" w:bidi="vi-VN"/>
              </w:rPr>
              <w:t xml:space="preserve"> trừ được </w:t>
            </w:r>
            <w:r w:rsidRPr="00DF6D68">
              <w:rPr>
                <w:rFonts w:eastAsia="Times New Roman"/>
                <w:color w:val="auto"/>
                <w:sz w:val="26"/>
                <w:szCs w:val="24"/>
                <w:lang w:bidi="en-US"/>
              </w:rPr>
              <w:t xml:space="preserve">hai </w:t>
            </w:r>
            <w:r w:rsidRPr="00DF6D68">
              <w:rPr>
                <w:rFonts w:eastAsia="Times New Roman"/>
                <w:color w:val="auto"/>
                <w:sz w:val="26"/>
                <w:szCs w:val="24"/>
                <w:lang w:val="vi-VN" w:eastAsia="vi-VN" w:bidi="vi-VN"/>
              </w:rPr>
              <w:t xml:space="preserve">đa thức một biến </w:t>
            </w:r>
            <w:r w:rsidRPr="00DF6D68">
              <w:rPr>
                <w:rFonts w:eastAsia="Times New Roman"/>
                <w:color w:val="auto"/>
                <w:sz w:val="26"/>
                <w:szCs w:val="24"/>
                <w:lang w:bidi="en-US"/>
              </w:rPr>
              <w:t xml:space="preserve">theo hai </w:t>
            </w:r>
            <w:r w:rsidRPr="00DF6D68">
              <w:rPr>
                <w:rFonts w:eastAsia="Times New Roman"/>
                <w:color w:val="auto"/>
                <w:sz w:val="26"/>
                <w:szCs w:val="24"/>
                <w:lang w:val="vi-VN" w:eastAsia="vi-VN" w:bidi="vi-VN"/>
              </w:rPr>
              <w:t>cách</w:t>
            </w:r>
          </w:p>
          <w:p w:rsidR="00235750" w:rsidRPr="00DF6D68" w:rsidRDefault="00235750" w:rsidP="00201F5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eastAsia="vi-VN" w:bidi="vi-VN"/>
              </w:rPr>
              <w:t>Thực hiện được</w:t>
            </w:r>
            <w:r w:rsidRPr="00DF6D68">
              <w:rPr>
                <w:rFonts w:eastAsia="Calibri"/>
                <w:color w:val="auto"/>
                <w:sz w:val="26"/>
                <w:szCs w:val="24"/>
                <w:lang w:val="vi-VN" w:eastAsia="vi-VN" w:bidi="vi-VN"/>
              </w:rPr>
              <w:t xml:space="preserve"> cộng, trừ đa thức, bỏ ngoặc, </w:t>
            </w:r>
            <w:r w:rsidRPr="00DF6D68">
              <w:rPr>
                <w:rFonts w:eastAsia="Calibri"/>
                <w:color w:val="auto"/>
                <w:sz w:val="26"/>
                <w:szCs w:val="24"/>
                <w:lang w:bidi="en-US"/>
              </w:rPr>
              <w:t xml:space="preserve">thu </w:t>
            </w:r>
            <w:r w:rsidRPr="00DF6D68">
              <w:rPr>
                <w:rFonts w:eastAsia="Calibri"/>
                <w:color w:val="auto"/>
                <w:sz w:val="26"/>
                <w:szCs w:val="24"/>
                <w:lang w:val="vi-VN" w:eastAsia="vi-VN" w:bidi="vi-VN"/>
              </w:rPr>
              <w:t xml:space="preserve">gọn đa thức, sắp xếp các hạng tử của đa thức </w:t>
            </w:r>
            <w:r w:rsidRPr="00DF6D68">
              <w:rPr>
                <w:rFonts w:eastAsia="Calibri"/>
                <w:color w:val="auto"/>
                <w:sz w:val="26"/>
                <w:szCs w:val="24"/>
                <w:lang w:bidi="en-US"/>
              </w:rPr>
              <w:t>theo yêu cầu.</w:t>
            </w: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32</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57-58</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Ôn tập kiểm tra cuối HK II</w:t>
            </w:r>
          </w:p>
        </w:tc>
        <w:tc>
          <w:tcPr>
            <w:tcW w:w="1842" w:type="pct"/>
          </w:tcPr>
          <w:p w:rsidR="00235750" w:rsidRPr="00DF6D68" w:rsidRDefault="00235750" w:rsidP="00201F59">
            <w:pPr>
              <w:widowControl w:val="0"/>
              <w:contextualSpacing/>
              <w:jc w:val="both"/>
              <w:rPr>
                <w:rFonts w:eastAsia="Times New Roman"/>
                <w:color w:val="auto"/>
                <w:sz w:val="26"/>
                <w:szCs w:val="24"/>
                <w:lang w:bidi="en-US"/>
              </w:rPr>
            </w:pPr>
            <w:r w:rsidRPr="00DF6D68">
              <w:rPr>
                <w:color w:val="auto"/>
                <w:sz w:val="26"/>
                <w:szCs w:val="24"/>
              </w:rPr>
              <w:t>- Theo ma trận đề của SGD.</w:t>
            </w:r>
          </w:p>
        </w:tc>
        <w:tc>
          <w:tcPr>
            <w:tcW w:w="772" w:type="pct"/>
            <w:vAlign w:val="center"/>
          </w:tcPr>
          <w:p w:rsidR="00235750" w:rsidRPr="00DF6D68" w:rsidRDefault="00235750" w:rsidP="00B87A53">
            <w:pPr>
              <w:jc w:val="center"/>
              <w:rPr>
                <w:color w:val="auto"/>
                <w:sz w:val="26"/>
                <w:szCs w:val="26"/>
                <w:lang w:val="nl-NL"/>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6"/>
                <w:lang w:val="nl-NL"/>
              </w:rPr>
            </w:pPr>
          </w:p>
        </w:tc>
      </w:tr>
      <w:tr w:rsidR="00235750" w:rsidRPr="00DF6D68" w:rsidTr="00B87A53">
        <w:tc>
          <w:tcPr>
            <w:tcW w:w="287" w:type="pct"/>
            <w:vAlign w:val="center"/>
          </w:tcPr>
          <w:p w:rsidR="00235750" w:rsidRPr="00DF6D68" w:rsidRDefault="00235750" w:rsidP="00201F59">
            <w:pPr>
              <w:jc w:val="center"/>
              <w:rPr>
                <w:color w:val="auto"/>
                <w:sz w:val="26"/>
                <w:szCs w:val="24"/>
              </w:rPr>
            </w:pPr>
            <w:r w:rsidRPr="00DF6D68">
              <w:rPr>
                <w:color w:val="auto"/>
                <w:sz w:val="26"/>
                <w:szCs w:val="24"/>
              </w:rPr>
              <w:t>33</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59</w:t>
            </w:r>
          </w:p>
        </w:tc>
        <w:tc>
          <w:tcPr>
            <w:tcW w:w="1124" w:type="pct"/>
            <w:vAlign w:val="center"/>
          </w:tcPr>
          <w:p w:rsidR="00235750" w:rsidRPr="00DF6D68" w:rsidRDefault="00235750" w:rsidP="00201F59">
            <w:pPr>
              <w:jc w:val="both"/>
              <w:rPr>
                <w:color w:val="auto"/>
                <w:sz w:val="26"/>
                <w:szCs w:val="24"/>
              </w:rPr>
            </w:pPr>
            <w:r w:rsidRPr="00DF6D68">
              <w:rPr>
                <w:b/>
                <w:color w:val="auto"/>
                <w:sz w:val="26"/>
                <w:szCs w:val="24"/>
              </w:rPr>
              <w:t>Kiểm tra cuối HK II</w:t>
            </w:r>
          </w:p>
        </w:tc>
        <w:tc>
          <w:tcPr>
            <w:tcW w:w="1842" w:type="pct"/>
          </w:tcPr>
          <w:p w:rsidR="00235750" w:rsidRPr="00DF6D68" w:rsidRDefault="00235750" w:rsidP="00201F59">
            <w:pPr>
              <w:rPr>
                <w:color w:val="auto"/>
                <w:lang w:val="it-IT"/>
              </w:rPr>
            </w:pPr>
            <w:r w:rsidRPr="00DF6D68">
              <w:rPr>
                <w:color w:val="auto"/>
                <w:lang w:val="it-IT"/>
              </w:rPr>
              <w:t>- Kiểm tra mức độ tiếp thu kiến thức cơ bản trong HKI.</w:t>
            </w:r>
          </w:p>
          <w:p w:rsidR="00235750" w:rsidRPr="00DF6D68" w:rsidRDefault="00235750" w:rsidP="00201F59">
            <w:pPr>
              <w:widowControl w:val="0"/>
              <w:contextualSpacing/>
              <w:jc w:val="both"/>
              <w:rPr>
                <w:rFonts w:eastAsia="Times New Roman"/>
                <w:color w:val="auto"/>
                <w:sz w:val="26"/>
                <w:szCs w:val="24"/>
                <w:lang w:bidi="en-US"/>
              </w:rPr>
            </w:pPr>
            <w:r w:rsidRPr="00DF6D68">
              <w:rPr>
                <w:color w:val="auto"/>
                <w:lang w:val="it-IT"/>
              </w:rPr>
              <w:t xml:space="preserve">- Kiểm tra kỹ năng thực hành và khả năng vận dụng các kiến thức trong giải toán.  </w:t>
            </w:r>
          </w:p>
        </w:tc>
        <w:tc>
          <w:tcPr>
            <w:tcW w:w="772" w:type="pct"/>
            <w:vAlign w:val="center"/>
          </w:tcPr>
          <w:p w:rsidR="00235750" w:rsidRPr="00DF6D68" w:rsidRDefault="00235750" w:rsidP="00B87A53">
            <w:pPr>
              <w:jc w:val="center"/>
              <w:rPr>
                <w:color w:val="auto"/>
                <w:sz w:val="26"/>
                <w:szCs w:val="26"/>
                <w:lang w:val="nl-NL"/>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6"/>
                <w:lang w:val="nl-NL"/>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34</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60</w:t>
            </w:r>
          </w:p>
        </w:tc>
        <w:tc>
          <w:tcPr>
            <w:tcW w:w="1124" w:type="pct"/>
            <w:vAlign w:val="center"/>
          </w:tcPr>
          <w:p w:rsidR="00235750" w:rsidRPr="00DF6D68" w:rsidRDefault="00235750" w:rsidP="00201F59">
            <w:pPr>
              <w:jc w:val="both"/>
              <w:rPr>
                <w:b/>
                <w:color w:val="auto"/>
                <w:sz w:val="26"/>
                <w:szCs w:val="24"/>
              </w:rPr>
            </w:pPr>
            <w:r w:rsidRPr="00DF6D68">
              <w:rPr>
                <w:color w:val="auto"/>
                <w:sz w:val="26"/>
                <w:szCs w:val="24"/>
              </w:rPr>
              <w:t>Luyện tập</w:t>
            </w:r>
          </w:p>
        </w:tc>
        <w:tc>
          <w:tcPr>
            <w:tcW w:w="1842" w:type="pct"/>
          </w:tcPr>
          <w:p w:rsidR="00235750" w:rsidRPr="00DF6D68" w:rsidRDefault="00235750" w:rsidP="00201F59">
            <w:pPr>
              <w:widowControl w:val="0"/>
              <w:contextualSpacing/>
              <w:jc w:val="both"/>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val="vi-VN" w:eastAsia="vi-VN" w:bidi="vi-VN"/>
              </w:rPr>
              <w:t>Cộng</w:t>
            </w:r>
            <w:r w:rsidRPr="00DF6D68">
              <w:rPr>
                <w:rFonts w:eastAsia="Times New Roman"/>
                <w:color w:val="auto"/>
                <w:sz w:val="26"/>
                <w:szCs w:val="24"/>
                <w:lang w:eastAsia="vi-VN" w:bidi="vi-VN"/>
              </w:rPr>
              <w:t>,</w:t>
            </w:r>
            <w:r w:rsidRPr="00DF6D68">
              <w:rPr>
                <w:rFonts w:eastAsia="Times New Roman"/>
                <w:color w:val="auto"/>
                <w:sz w:val="26"/>
                <w:szCs w:val="24"/>
                <w:lang w:val="vi-VN" w:eastAsia="vi-VN" w:bidi="vi-VN"/>
              </w:rPr>
              <w:t xml:space="preserve"> trừ được </w:t>
            </w:r>
            <w:r w:rsidRPr="00DF6D68">
              <w:rPr>
                <w:rFonts w:eastAsia="Times New Roman"/>
                <w:color w:val="auto"/>
                <w:sz w:val="26"/>
                <w:szCs w:val="24"/>
                <w:lang w:bidi="en-US"/>
              </w:rPr>
              <w:t xml:space="preserve">hai </w:t>
            </w:r>
            <w:r w:rsidRPr="00DF6D68">
              <w:rPr>
                <w:rFonts w:eastAsia="Times New Roman"/>
                <w:color w:val="auto"/>
                <w:sz w:val="26"/>
                <w:szCs w:val="24"/>
                <w:lang w:val="vi-VN" w:eastAsia="vi-VN" w:bidi="vi-VN"/>
              </w:rPr>
              <w:t xml:space="preserve">đa thức một biến </w:t>
            </w:r>
            <w:r w:rsidRPr="00DF6D68">
              <w:rPr>
                <w:rFonts w:eastAsia="Times New Roman"/>
                <w:color w:val="auto"/>
                <w:sz w:val="26"/>
                <w:szCs w:val="24"/>
                <w:lang w:bidi="en-US"/>
              </w:rPr>
              <w:t xml:space="preserve">theo hai </w:t>
            </w:r>
            <w:r w:rsidRPr="00DF6D68">
              <w:rPr>
                <w:rFonts w:eastAsia="Times New Roman"/>
                <w:color w:val="auto"/>
                <w:sz w:val="26"/>
                <w:szCs w:val="24"/>
                <w:lang w:val="vi-VN" w:eastAsia="vi-VN" w:bidi="vi-VN"/>
              </w:rPr>
              <w:t>cách</w:t>
            </w:r>
          </w:p>
          <w:p w:rsidR="00235750" w:rsidRPr="00DF6D68" w:rsidRDefault="00235750" w:rsidP="00201F59">
            <w:pPr>
              <w:rPr>
                <w:color w:val="auto"/>
                <w:lang w:val="it-IT"/>
              </w:rPr>
            </w:pPr>
            <w:r w:rsidRPr="00DF6D68">
              <w:rPr>
                <w:rFonts w:eastAsia="Calibri"/>
                <w:color w:val="auto"/>
                <w:sz w:val="26"/>
                <w:szCs w:val="24"/>
                <w:lang w:bidi="en-US"/>
              </w:rPr>
              <w:t xml:space="preserve">- </w:t>
            </w:r>
            <w:r w:rsidRPr="00DF6D68">
              <w:rPr>
                <w:rFonts w:eastAsia="Calibri"/>
                <w:color w:val="auto"/>
                <w:sz w:val="26"/>
                <w:szCs w:val="24"/>
                <w:lang w:eastAsia="vi-VN" w:bidi="vi-VN"/>
              </w:rPr>
              <w:t>Thực hiện được</w:t>
            </w:r>
            <w:r w:rsidRPr="00DF6D68">
              <w:rPr>
                <w:rFonts w:eastAsia="Calibri"/>
                <w:color w:val="auto"/>
                <w:sz w:val="26"/>
                <w:szCs w:val="24"/>
                <w:lang w:val="vi-VN" w:eastAsia="vi-VN" w:bidi="vi-VN"/>
              </w:rPr>
              <w:t xml:space="preserve"> cộng, trừ đa thức, bỏ ngoặc, </w:t>
            </w:r>
            <w:r w:rsidRPr="00DF6D68">
              <w:rPr>
                <w:rFonts w:eastAsia="Calibri"/>
                <w:color w:val="auto"/>
                <w:sz w:val="26"/>
                <w:szCs w:val="24"/>
                <w:lang w:bidi="en-US"/>
              </w:rPr>
              <w:t xml:space="preserve">thu </w:t>
            </w:r>
            <w:r w:rsidRPr="00DF6D68">
              <w:rPr>
                <w:rFonts w:eastAsia="Calibri"/>
                <w:color w:val="auto"/>
                <w:sz w:val="26"/>
                <w:szCs w:val="24"/>
                <w:lang w:val="vi-VN" w:eastAsia="vi-VN" w:bidi="vi-VN"/>
              </w:rPr>
              <w:t xml:space="preserve">gọn đa thức, sắp xếp các hạng tử của đa thức </w:t>
            </w:r>
            <w:r w:rsidRPr="00DF6D68">
              <w:rPr>
                <w:rFonts w:eastAsia="Calibri"/>
                <w:color w:val="auto"/>
                <w:sz w:val="26"/>
                <w:szCs w:val="24"/>
                <w:lang w:bidi="en-US"/>
              </w:rPr>
              <w:t>theo yêu cầu.</w:t>
            </w:r>
          </w:p>
        </w:tc>
        <w:tc>
          <w:tcPr>
            <w:tcW w:w="772" w:type="pct"/>
            <w:vAlign w:val="center"/>
          </w:tcPr>
          <w:p w:rsidR="00235750" w:rsidRPr="00DF6D68" w:rsidRDefault="00235750" w:rsidP="00B87A53">
            <w:pPr>
              <w:jc w:val="center"/>
              <w:rPr>
                <w:color w:val="auto"/>
                <w:sz w:val="26"/>
                <w:szCs w:val="26"/>
                <w:lang w:val="nl-NL"/>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6"/>
                <w:lang w:val="nl-NL"/>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61</w:t>
            </w:r>
          </w:p>
        </w:tc>
        <w:tc>
          <w:tcPr>
            <w:tcW w:w="1124" w:type="pct"/>
            <w:vAlign w:val="center"/>
          </w:tcPr>
          <w:p w:rsidR="00235750" w:rsidRPr="00DF6D68" w:rsidRDefault="00235750" w:rsidP="00201F59">
            <w:pPr>
              <w:jc w:val="both"/>
              <w:rPr>
                <w:b/>
                <w:color w:val="auto"/>
                <w:sz w:val="26"/>
                <w:szCs w:val="24"/>
              </w:rPr>
            </w:pPr>
            <w:r w:rsidRPr="00DF6D68">
              <w:rPr>
                <w:color w:val="auto"/>
                <w:sz w:val="26"/>
                <w:szCs w:val="24"/>
              </w:rPr>
              <w:t xml:space="preserve">§4. Nghiệm của đa thức một biến </w:t>
            </w:r>
          </w:p>
        </w:tc>
        <w:tc>
          <w:tcPr>
            <w:tcW w:w="1842" w:type="pct"/>
          </w:tcPr>
          <w:p w:rsidR="00235750" w:rsidRPr="00DF6D68" w:rsidRDefault="00235750" w:rsidP="00201F59">
            <w:pPr>
              <w:widowControl w:val="0"/>
              <w:contextualSpacing/>
              <w:jc w:val="both"/>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Biết được</w:t>
            </w:r>
            <w:r w:rsidRPr="00DF6D68">
              <w:rPr>
                <w:rFonts w:eastAsia="Times New Roman"/>
                <w:color w:val="auto"/>
                <w:sz w:val="26"/>
                <w:szCs w:val="24"/>
                <w:lang w:val="vi-VN" w:eastAsia="vi-VN" w:bidi="vi-VN"/>
              </w:rPr>
              <w:t xml:space="preserve"> khái niệm nghiệm của đa thức.</w:t>
            </w:r>
          </w:p>
          <w:p w:rsidR="00235750" w:rsidRPr="00DF6D68" w:rsidRDefault="00235750" w:rsidP="00201F59">
            <w:pPr>
              <w:contextualSpacing/>
              <w:jc w:val="both"/>
              <w:rPr>
                <w:rFonts w:eastAsia="Calibri"/>
                <w:color w:val="auto"/>
                <w:sz w:val="26"/>
                <w:szCs w:val="24"/>
                <w:lang w:bidi="en-US"/>
              </w:rPr>
            </w:pPr>
            <w:r w:rsidRPr="00DF6D68">
              <w:rPr>
                <w:rFonts w:eastAsia="Calibri"/>
                <w:color w:val="auto"/>
                <w:sz w:val="26"/>
                <w:szCs w:val="24"/>
                <w:lang w:bidi="en-US"/>
              </w:rPr>
              <w:t xml:space="preserve">- </w:t>
            </w:r>
            <w:r w:rsidRPr="00DF6D68">
              <w:rPr>
                <w:rFonts w:eastAsia="Calibri"/>
                <w:color w:val="auto"/>
                <w:sz w:val="26"/>
                <w:szCs w:val="24"/>
                <w:lang w:eastAsia="vi-VN" w:bidi="vi-VN"/>
              </w:rPr>
              <w:t>K</w:t>
            </w:r>
            <w:r w:rsidRPr="00DF6D68">
              <w:rPr>
                <w:rFonts w:eastAsia="Calibri"/>
                <w:color w:val="auto"/>
                <w:sz w:val="26"/>
                <w:szCs w:val="24"/>
                <w:lang w:val="vi-VN" w:eastAsia="vi-VN" w:bidi="vi-VN"/>
              </w:rPr>
              <w:t xml:space="preserve">iểm </w:t>
            </w:r>
            <w:r w:rsidRPr="00DF6D68">
              <w:rPr>
                <w:rFonts w:eastAsia="Calibri"/>
                <w:color w:val="auto"/>
                <w:sz w:val="26"/>
                <w:szCs w:val="24"/>
                <w:lang w:bidi="en-US"/>
              </w:rPr>
              <w:t>tra được</w:t>
            </w:r>
            <w:r w:rsidRPr="00DF6D68">
              <w:rPr>
                <w:rFonts w:eastAsia="Calibri"/>
                <w:color w:val="auto"/>
                <w:sz w:val="26"/>
                <w:szCs w:val="24"/>
                <w:lang w:val="vi-VN" w:eastAsia="vi-VN" w:bidi="vi-VN"/>
              </w:rPr>
              <w:t xml:space="preserve">một số </w:t>
            </w:r>
            <w:r w:rsidRPr="00DF6D68">
              <w:rPr>
                <w:rFonts w:eastAsia="Calibri"/>
                <w:color w:val="auto"/>
                <w:sz w:val="26"/>
                <w:szCs w:val="24"/>
                <w:lang w:bidi="en-US"/>
              </w:rPr>
              <w:t>là nghiệm (không là nghiệm) của một đa thức một biến cho trước.</w:t>
            </w:r>
          </w:p>
          <w:p w:rsidR="00235750" w:rsidRPr="00DF6D68" w:rsidRDefault="00235750" w:rsidP="00201F59">
            <w:pPr>
              <w:rPr>
                <w:color w:val="auto"/>
                <w:lang w:val="it-IT"/>
              </w:rPr>
            </w:pPr>
            <w:r w:rsidRPr="00DF6D68">
              <w:rPr>
                <w:rFonts w:eastAsia="Calibri"/>
                <w:color w:val="auto"/>
                <w:sz w:val="26"/>
                <w:szCs w:val="24"/>
                <w:lang w:bidi="en-US"/>
              </w:rPr>
              <w:t>- Tìm được nghiệm của đa thức một biến bậc nhất.</w:t>
            </w:r>
          </w:p>
        </w:tc>
        <w:tc>
          <w:tcPr>
            <w:tcW w:w="772" w:type="pct"/>
            <w:vAlign w:val="center"/>
          </w:tcPr>
          <w:p w:rsidR="00235750" w:rsidRPr="00DF6D68" w:rsidRDefault="00235750" w:rsidP="00B87A53">
            <w:pPr>
              <w:jc w:val="center"/>
              <w:rPr>
                <w:color w:val="auto"/>
                <w:sz w:val="26"/>
                <w:szCs w:val="26"/>
                <w:lang w:val="nl-NL"/>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6"/>
                <w:lang w:val="nl-NL"/>
              </w:rPr>
            </w:pPr>
          </w:p>
        </w:tc>
      </w:tr>
      <w:tr w:rsidR="00235750" w:rsidRPr="00DF6D68" w:rsidTr="00B87A53">
        <w:tc>
          <w:tcPr>
            <w:tcW w:w="287" w:type="pct"/>
            <w:vMerge w:val="restart"/>
            <w:vAlign w:val="center"/>
          </w:tcPr>
          <w:p w:rsidR="00235750" w:rsidRPr="00DF6D68" w:rsidRDefault="00235750" w:rsidP="00201F59">
            <w:pPr>
              <w:jc w:val="center"/>
              <w:rPr>
                <w:color w:val="auto"/>
                <w:sz w:val="26"/>
                <w:szCs w:val="24"/>
              </w:rPr>
            </w:pPr>
            <w:r w:rsidRPr="00DF6D68">
              <w:rPr>
                <w:color w:val="auto"/>
                <w:sz w:val="26"/>
                <w:szCs w:val="24"/>
              </w:rPr>
              <w:t>35</w:t>
            </w: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62</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Ôn tập chương IV</w:t>
            </w:r>
          </w:p>
        </w:tc>
        <w:tc>
          <w:tcPr>
            <w:tcW w:w="1842" w:type="pct"/>
            <w:vMerge w:val="restart"/>
          </w:tcPr>
          <w:p w:rsidR="00235750" w:rsidRPr="00DF6D68" w:rsidRDefault="00235750" w:rsidP="00201F59">
            <w:pPr>
              <w:jc w:val="both"/>
              <w:rPr>
                <w:color w:val="auto"/>
                <w:sz w:val="26"/>
                <w:szCs w:val="24"/>
              </w:rPr>
            </w:pPr>
            <w:r w:rsidRPr="00DF6D68">
              <w:rPr>
                <w:color w:val="auto"/>
                <w:sz w:val="26"/>
                <w:szCs w:val="24"/>
              </w:rPr>
              <w:t>- Hệ thống các kiến thức của chương IV</w:t>
            </w:r>
          </w:p>
          <w:p w:rsidR="00235750" w:rsidRPr="00DF6D68" w:rsidRDefault="00235750" w:rsidP="00201F59">
            <w:pPr>
              <w:jc w:val="both"/>
              <w:rPr>
                <w:color w:val="auto"/>
                <w:sz w:val="26"/>
                <w:szCs w:val="24"/>
              </w:rPr>
            </w:pPr>
            <w:r w:rsidRPr="00DF6D68">
              <w:rPr>
                <w:color w:val="auto"/>
                <w:sz w:val="26"/>
                <w:szCs w:val="24"/>
              </w:rPr>
              <w:t>- Giải được các dạng bài tập cơ bản trong chương.</w:t>
            </w:r>
          </w:p>
          <w:p w:rsidR="00235750" w:rsidRPr="00DF6D68" w:rsidRDefault="00235750" w:rsidP="00201F59">
            <w:pPr>
              <w:jc w:val="both"/>
              <w:rPr>
                <w:color w:val="auto"/>
                <w:sz w:val="26"/>
                <w:szCs w:val="24"/>
              </w:rPr>
            </w:pPr>
            <w:r w:rsidRPr="00DF6D68">
              <w:rPr>
                <w:color w:val="auto"/>
                <w:sz w:val="26"/>
                <w:szCs w:val="24"/>
              </w:rPr>
              <w:t>- Giải quyết được các bài toán thực tiễn.</w:t>
            </w: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r w:rsidR="00235750" w:rsidRPr="00DF6D68" w:rsidTr="00B87A53">
        <w:tc>
          <w:tcPr>
            <w:tcW w:w="287" w:type="pct"/>
            <w:vMerge/>
            <w:vAlign w:val="center"/>
          </w:tcPr>
          <w:p w:rsidR="00235750" w:rsidRPr="00DF6D68" w:rsidRDefault="00235750" w:rsidP="00201F59">
            <w:pPr>
              <w:jc w:val="center"/>
              <w:rPr>
                <w:color w:val="auto"/>
                <w:sz w:val="26"/>
                <w:szCs w:val="24"/>
              </w:rPr>
            </w:pPr>
          </w:p>
        </w:tc>
        <w:tc>
          <w:tcPr>
            <w:tcW w:w="287" w:type="pct"/>
            <w:vAlign w:val="center"/>
          </w:tcPr>
          <w:p w:rsidR="00235750" w:rsidRPr="00DF6D68" w:rsidRDefault="00235750" w:rsidP="00201F59">
            <w:pPr>
              <w:jc w:val="center"/>
              <w:rPr>
                <w:color w:val="auto"/>
                <w:sz w:val="26"/>
                <w:szCs w:val="24"/>
              </w:rPr>
            </w:pPr>
            <w:r w:rsidRPr="00DF6D68">
              <w:rPr>
                <w:color w:val="auto"/>
                <w:sz w:val="26"/>
                <w:szCs w:val="24"/>
              </w:rPr>
              <w:t>63</w:t>
            </w:r>
          </w:p>
        </w:tc>
        <w:tc>
          <w:tcPr>
            <w:tcW w:w="1124" w:type="pct"/>
            <w:vAlign w:val="center"/>
          </w:tcPr>
          <w:p w:rsidR="00235750" w:rsidRPr="00DF6D68" w:rsidRDefault="00235750" w:rsidP="00201F59">
            <w:pPr>
              <w:jc w:val="both"/>
              <w:rPr>
                <w:color w:val="auto"/>
                <w:sz w:val="26"/>
                <w:szCs w:val="24"/>
              </w:rPr>
            </w:pPr>
            <w:r w:rsidRPr="00DF6D68">
              <w:rPr>
                <w:color w:val="auto"/>
                <w:sz w:val="26"/>
                <w:szCs w:val="24"/>
              </w:rPr>
              <w:t>Ôn tập chương IV(tt)</w:t>
            </w:r>
          </w:p>
        </w:tc>
        <w:tc>
          <w:tcPr>
            <w:tcW w:w="1842" w:type="pct"/>
            <w:vMerge/>
          </w:tcPr>
          <w:p w:rsidR="00235750" w:rsidRPr="00DF6D68" w:rsidRDefault="00235750" w:rsidP="00201F59">
            <w:pPr>
              <w:jc w:val="both"/>
              <w:rPr>
                <w:color w:val="auto"/>
                <w:sz w:val="26"/>
                <w:szCs w:val="24"/>
                <w:lang w:val="vi-VN"/>
              </w:rPr>
            </w:pPr>
          </w:p>
        </w:tc>
        <w:tc>
          <w:tcPr>
            <w:tcW w:w="772" w:type="pct"/>
            <w:vAlign w:val="center"/>
          </w:tcPr>
          <w:p w:rsidR="00235750" w:rsidRPr="00DF6D68" w:rsidRDefault="00235750" w:rsidP="00B87A53">
            <w:pPr>
              <w:jc w:val="center"/>
              <w:rPr>
                <w:color w:val="auto"/>
                <w:sz w:val="26"/>
                <w:szCs w:val="24"/>
              </w:rPr>
            </w:pPr>
            <w:r w:rsidRPr="00DF6D68">
              <w:rPr>
                <w:color w:val="auto"/>
                <w:sz w:val="26"/>
                <w:szCs w:val="26"/>
                <w:lang w:val="nl-NL"/>
              </w:rPr>
              <w:t>Lớp học</w:t>
            </w:r>
          </w:p>
        </w:tc>
        <w:tc>
          <w:tcPr>
            <w:tcW w:w="688" w:type="pct"/>
            <w:vAlign w:val="center"/>
          </w:tcPr>
          <w:p w:rsidR="00235750" w:rsidRPr="00DF6D68" w:rsidRDefault="00235750" w:rsidP="00B87A53">
            <w:pPr>
              <w:jc w:val="center"/>
              <w:rPr>
                <w:color w:val="auto"/>
                <w:sz w:val="26"/>
                <w:szCs w:val="24"/>
              </w:rPr>
            </w:pPr>
          </w:p>
        </w:tc>
      </w:tr>
    </w:tbl>
    <w:p w:rsidR="00235750" w:rsidRPr="00DF6D68" w:rsidRDefault="00235750" w:rsidP="0058432C">
      <w:pPr>
        <w:ind w:left="567"/>
        <w:jc w:val="both"/>
        <w:rPr>
          <w:b/>
          <w:iCs/>
          <w:color w:val="auto"/>
          <w:sz w:val="26"/>
          <w:szCs w:val="24"/>
        </w:rPr>
      </w:pPr>
    </w:p>
    <w:p w:rsidR="00A85992" w:rsidRPr="00DF6D68" w:rsidRDefault="0048672A" w:rsidP="0058432C">
      <w:pPr>
        <w:ind w:left="567"/>
        <w:jc w:val="both"/>
        <w:rPr>
          <w:b/>
          <w:iCs/>
          <w:color w:val="auto"/>
          <w:sz w:val="26"/>
          <w:szCs w:val="24"/>
        </w:rPr>
      </w:pPr>
      <w:r>
        <w:rPr>
          <w:b/>
          <w:iCs/>
          <w:color w:val="auto"/>
          <w:sz w:val="26"/>
          <w:szCs w:val="24"/>
        </w:rPr>
        <w:t>b</w:t>
      </w:r>
      <w:r w:rsidR="00B44DF6" w:rsidRPr="00DF6D68">
        <w:rPr>
          <w:b/>
          <w:iCs/>
          <w:color w:val="auto"/>
          <w:sz w:val="26"/>
          <w:szCs w:val="24"/>
        </w:rPr>
        <w:t>. PHẦN HÌNH HỌC:</w:t>
      </w:r>
    </w:p>
    <w:p w:rsidR="00627A8B" w:rsidRPr="00DF6D68" w:rsidRDefault="00627A8B" w:rsidP="00627A8B">
      <w:pPr>
        <w:ind w:left="567"/>
        <w:jc w:val="center"/>
        <w:rPr>
          <w:b/>
          <w:iCs/>
          <w:color w:val="auto"/>
          <w:sz w:val="26"/>
          <w:szCs w:val="24"/>
        </w:rPr>
      </w:pPr>
      <w:r w:rsidRPr="00DF6D68">
        <w:rPr>
          <w:b/>
          <w:color w:val="auto"/>
          <w:sz w:val="26"/>
          <w:szCs w:val="24"/>
        </w:rPr>
        <w:t>HỌC KỲ I (32 tiết)</w:t>
      </w:r>
    </w:p>
    <w:tbl>
      <w:tblPr>
        <w:tblStyle w:val="TableGrid"/>
        <w:tblW w:w="5021" w:type="pct"/>
        <w:tblInd w:w="-20" w:type="dxa"/>
        <w:tblLook w:val="04A0"/>
      </w:tblPr>
      <w:tblGrid>
        <w:gridCol w:w="851"/>
        <w:gridCol w:w="839"/>
        <w:gridCol w:w="3382"/>
        <w:gridCol w:w="5261"/>
        <w:gridCol w:w="2269"/>
        <w:gridCol w:w="1963"/>
      </w:tblGrid>
      <w:tr w:rsidR="00F417FF" w:rsidRPr="00DF6D68" w:rsidTr="00627A8B">
        <w:tc>
          <w:tcPr>
            <w:tcW w:w="292" w:type="pct"/>
            <w:vAlign w:val="center"/>
          </w:tcPr>
          <w:p w:rsidR="00F417FF" w:rsidRPr="00DF6D68" w:rsidRDefault="00F417FF" w:rsidP="003B5D6E">
            <w:pPr>
              <w:contextualSpacing/>
              <w:jc w:val="center"/>
              <w:rPr>
                <w:b/>
                <w:color w:val="auto"/>
                <w:sz w:val="26"/>
                <w:szCs w:val="24"/>
              </w:rPr>
            </w:pPr>
            <w:r w:rsidRPr="00DF6D68">
              <w:rPr>
                <w:b/>
                <w:color w:val="auto"/>
                <w:sz w:val="26"/>
                <w:szCs w:val="24"/>
              </w:rPr>
              <w:t>Tuần</w:t>
            </w:r>
          </w:p>
        </w:tc>
        <w:tc>
          <w:tcPr>
            <w:tcW w:w="288" w:type="pct"/>
            <w:vAlign w:val="center"/>
          </w:tcPr>
          <w:p w:rsidR="00F417FF" w:rsidRPr="00DF6D68" w:rsidRDefault="00F417FF" w:rsidP="003B5D6E">
            <w:pPr>
              <w:contextualSpacing/>
              <w:jc w:val="center"/>
              <w:rPr>
                <w:b/>
                <w:color w:val="auto"/>
                <w:sz w:val="26"/>
                <w:szCs w:val="24"/>
              </w:rPr>
            </w:pPr>
            <w:r w:rsidRPr="00DF6D68">
              <w:rPr>
                <w:b/>
                <w:color w:val="auto"/>
                <w:sz w:val="26"/>
                <w:szCs w:val="24"/>
              </w:rPr>
              <w:t>Tiết</w:t>
            </w:r>
          </w:p>
        </w:tc>
        <w:tc>
          <w:tcPr>
            <w:tcW w:w="1161" w:type="pct"/>
            <w:vAlign w:val="center"/>
          </w:tcPr>
          <w:p w:rsidR="00F417FF" w:rsidRPr="00DF6D68" w:rsidRDefault="00F417FF" w:rsidP="00624C19">
            <w:pPr>
              <w:contextualSpacing/>
              <w:jc w:val="center"/>
              <w:rPr>
                <w:color w:val="auto"/>
                <w:sz w:val="26"/>
                <w:szCs w:val="24"/>
              </w:rPr>
            </w:pPr>
            <w:r w:rsidRPr="00DF6D68">
              <w:rPr>
                <w:color w:val="auto"/>
                <w:sz w:val="26"/>
                <w:szCs w:val="24"/>
                <w:lang w:val="vi-VN"/>
              </w:rPr>
              <w:t>Bài học</w:t>
            </w:r>
            <w:r w:rsidRPr="00DF6D68">
              <w:rPr>
                <w:color w:val="auto"/>
                <w:sz w:val="26"/>
                <w:szCs w:val="24"/>
              </w:rPr>
              <w:t>/Chủ đề</w:t>
            </w:r>
          </w:p>
          <w:p w:rsidR="00F417FF" w:rsidRPr="00DF6D68" w:rsidRDefault="00F417FF" w:rsidP="00624C19">
            <w:pPr>
              <w:contextualSpacing/>
              <w:jc w:val="center"/>
              <w:rPr>
                <w:color w:val="auto"/>
                <w:sz w:val="26"/>
                <w:szCs w:val="24"/>
                <w:lang w:val="vi-VN"/>
              </w:rPr>
            </w:pPr>
          </w:p>
        </w:tc>
        <w:tc>
          <w:tcPr>
            <w:tcW w:w="1806" w:type="pct"/>
            <w:vAlign w:val="center"/>
          </w:tcPr>
          <w:p w:rsidR="00F417FF" w:rsidRPr="00DF6D68" w:rsidRDefault="00F417FF" w:rsidP="00624C19">
            <w:pPr>
              <w:contextualSpacing/>
              <w:jc w:val="center"/>
              <w:rPr>
                <w:b/>
                <w:color w:val="auto"/>
                <w:sz w:val="26"/>
                <w:szCs w:val="24"/>
                <w:lang w:val="vi-VN"/>
              </w:rPr>
            </w:pPr>
            <w:r w:rsidRPr="00DF6D68">
              <w:rPr>
                <w:b/>
                <w:color w:val="auto"/>
                <w:sz w:val="26"/>
                <w:szCs w:val="24"/>
                <w:lang w:val="vi-VN"/>
              </w:rPr>
              <w:t>Yêu cầu cần đạt</w:t>
            </w:r>
          </w:p>
          <w:p w:rsidR="00F417FF" w:rsidRPr="00DF6D68" w:rsidRDefault="00F417FF" w:rsidP="00624C19">
            <w:pPr>
              <w:contextualSpacing/>
              <w:jc w:val="center"/>
              <w:rPr>
                <w:b/>
                <w:color w:val="auto"/>
                <w:sz w:val="26"/>
                <w:szCs w:val="24"/>
                <w:lang w:val="vi-VN"/>
              </w:rPr>
            </w:pPr>
          </w:p>
        </w:tc>
        <w:tc>
          <w:tcPr>
            <w:tcW w:w="779" w:type="pct"/>
            <w:vAlign w:val="center"/>
          </w:tcPr>
          <w:p w:rsidR="00F417FF" w:rsidRPr="00DF6D68" w:rsidRDefault="00F417FF" w:rsidP="00624C19">
            <w:pPr>
              <w:contextualSpacing/>
              <w:jc w:val="center"/>
              <w:rPr>
                <w:b/>
                <w:color w:val="auto"/>
                <w:sz w:val="26"/>
                <w:szCs w:val="24"/>
              </w:rPr>
            </w:pPr>
            <w:r w:rsidRPr="00DF6D68">
              <w:rPr>
                <w:b/>
                <w:color w:val="auto"/>
                <w:sz w:val="26"/>
                <w:szCs w:val="24"/>
              </w:rPr>
              <w:t>Hình thức/địa điểm dạy học</w:t>
            </w:r>
          </w:p>
          <w:p w:rsidR="00F417FF" w:rsidRPr="00DF6D68" w:rsidRDefault="00F417FF" w:rsidP="00624C19">
            <w:pPr>
              <w:contextualSpacing/>
              <w:jc w:val="center"/>
              <w:rPr>
                <w:b/>
                <w:color w:val="auto"/>
                <w:sz w:val="26"/>
                <w:szCs w:val="24"/>
              </w:rPr>
            </w:pPr>
            <w:r w:rsidRPr="00DF6D68">
              <w:rPr>
                <w:b/>
                <w:color w:val="auto"/>
                <w:sz w:val="26"/>
                <w:szCs w:val="24"/>
              </w:rPr>
              <w:t xml:space="preserve">Hướng dẫn thực </w:t>
            </w:r>
            <w:r w:rsidRPr="00DF6D68">
              <w:rPr>
                <w:b/>
                <w:color w:val="auto"/>
                <w:sz w:val="26"/>
                <w:szCs w:val="24"/>
              </w:rPr>
              <w:lastRenderedPageBreak/>
              <w:t>hiện</w:t>
            </w:r>
          </w:p>
        </w:tc>
        <w:tc>
          <w:tcPr>
            <w:tcW w:w="674" w:type="pct"/>
            <w:vAlign w:val="center"/>
          </w:tcPr>
          <w:p w:rsidR="00F417FF" w:rsidRPr="00DF6D68" w:rsidRDefault="00F417FF" w:rsidP="00624C19">
            <w:pPr>
              <w:contextualSpacing/>
              <w:jc w:val="center"/>
              <w:rPr>
                <w:b/>
                <w:color w:val="auto"/>
                <w:sz w:val="26"/>
                <w:szCs w:val="24"/>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lastRenderedPageBreak/>
              <w:t>1</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lang w:val="vi-VN"/>
              </w:rPr>
              <w:t>1</w:t>
            </w:r>
          </w:p>
        </w:tc>
        <w:tc>
          <w:tcPr>
            <w:tcW w:w="1161" w:type="pct"/>
            <w:vAlign w:val="center"/>
          </w:tcPr>
          <w:p w:rsidR="00F417FF" w:rsidRPr="00DF6D68" w:rsidRDefault="00F417FF" w:rsidP="003B5D6E">
            <w:pPr>
              <w:pStyle w:val="NoSpacing"/>
              <w:jc w:val="both"/>
              <w:rPr>
                <w:color w:val="auto"/>
                <w:sz w:val="26"/>
                <w:szCs w:val="24"/>
              </w:rPr>
            </w:pPr>
            <w:r w:rsidRPr="00DF6D68">
              <w:rPr>
                <w:color w:val="auto"/>
                <w:sz w:val="26"/>
                <w:szCs w:val="24"/>
              </w:rPr>
              <w:t>§1. Hai góc đối đỉnh.</w:t>
            </w:r>
          </w:p>
        </w:tc>
        <w:tc>
          <w:tcPr>
            <w:tcW w:w="1806" w:type="pct"/>
            <w:vMerge w:val="restart"/>
          </w:tcPr>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Vẽ được </w:t>
            </w:r>
            <w:r w:rsidRPr="00DF6D68">
              <w:rPr>
                <w:rFonts w:eastAsia="Times New Roman"/>
                <w:color w:val="auto"/>
                <w:sz w:val="26"/>
                <w:szCs w:val="24"/>
                <w:lang w:bidi="en-US"/>
              </w:rPr>
              <w:t xml:space="preserve">hai </w:t>
            </w:r>
            <w:r w:rsidRPr="00DF6D68">
              <w:rPr>
                <w:rFonts w:eastAsia="Times New Roman"/>
                <w:color w:val="auto"/>
                <w:sz w:val="26"/>
                <w:szCs w:val="24"/>
              </w:rPr>
              <w:t>góc đối đỉnh.</w:t>
            </w:r>
          </w:p>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rPr>
              <w:t xml:space="preserve">- Giải thích được tính chất của </w:t>
            </w:r>
            <w:r w:rsidRPr="00DF6D68">
              <w:rPr>
                <w:rFonts w:eastAsia="Times New Roman"/>
                <w:color w:val="auto"/>
                <w:sz w:val="26"/>
                <w:szCs w:val="24"/>
                <w:lang w:bidi="en-US"/>
              </w:rPr>
              <w:t xml:space="preserve">hai </w:t>
            </w:r>
            <w:r w:rsidRPr="00DF6D68">
              <w:rPr>
                <w:rFonts w:eastAsia="Times New Roman"/>
                <w:color w:val="auto"/>
                <w:sz w:val="26"/>
                <w:szCs w:val="24"/>
              </w:rPr>
              <w:t>góc đối đỉnh.</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lang w:bidi="en-US"/>
              </w:rPr>
              <w:t xml:space="preserve">- </w:t>
            </w:r>
            <w:r w:rsidRPr="00DF6D68">
              <w:rPr>
                <w:rFonts w:eastAsia="Calibri"/>
                <w:color w:val="auto"/>
                <w:sz w:val="26"/>
                <w:szCs w:val="24"/>
              </w:rPr>
              <w:t xml:space="preserve">Nhận biết được các góc đối đỉnh </w:t>
            </w:r>
            <w:r w:rsidRPr="00DF6D68">
              <w:rPr>
                <w:rFonts w:eastAsia="Calibri"/>
                <w:color w:val="auto"/>
                <w:sz w:val="26"/>
                <w:szCs w:val="24"/>
                <w:lang w:bidi="en-US"/>
              </w:rPr>
              <w:t xml:space="preserve">trong </w:t>
            </w:r>
            <w:r w:rsidRPr="00DF6D68">
              <w:rPr>
                <w:rFonts w:eastAsia="Calibri"/>
                <w:color w:val="auto"/>
                <w:sz w:val="26"/>
                <w:szCs w:val="24"/>
              </w:rPr>
              <w:t>hình.</w:t>
            </w:r>
          </w:p>
          <w:p w:rsidR="00F417FF" w:rsidRPr="00DF6D68" w:rsidRDefault="00F417FF" w:rsidP="00563A69">
            <w:pPr>
              <w:contextualSpacing/>
              <w:jc w:val="both"/>
              <w:rPr>
                <w:color w:val="auto"/>
                <w:sz w:val="26"/>
                <w:szCs w:val="24"/>
                <w:lang w:val="vi-VN"/>
              </w:rPr>
            </w:pPr>
            <w:r w:rsidRPr="00DF6D68">
              <w:rPr>
                <w:rFonts w:eastAsia="Calibri"/>
                <w:color w:val="auto"/>
                <w:sz w:val="26"/>
                <w:szCs w:val="24"/>
              </w:rPr>
              <w:t>- Vận dụng được tính chất hai góc đối đỉnh để tính số đo góc, so sánh góc,..</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Bài tập 10</w:t>
            </w:r>
          </w:p>
          <w:p w:rsidR="00627A8B" w:rsidRPr="00DF6D68" w:rsidRDefault="00627A8B" w:rsidP="00627A8B">
            <w:pPr>
              <w:jc w:val="center"/>
              <w:rPr>
                <w:color w:val="auto"/>
                <w:sz w:val="24"/>
                <w:szCs w:val="24"/>
              </w:rPr>
            </w:pPr>
            <w:r w:rsidRPr="00DF6D68">
              <w:rPr>
                <w:rStyle w:val="fontstyle01"/>
                <w:color w:val="auto"/>
              </w:rPr>
              <w:t>Không yêu cầu HS làm</w:t>
            </w:r>
          </w:p>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w:t>
            </w:r>
          </w:p>
        </w:tc>
        <w:tc>
          <w:tcPr>
            <w:tcW w:w="1161" w:type="pct"/>
            <w:vAlign w:val="center"/>
          </w:tcPr>
          <w:p w:rsidR="00F417FF" w:rsidRPr="00DF6D68" w:rsidRDefault="00F417FF" w:rsidP="003B5D6E">
            <w:pPr>
              <w:pStyle w:val="NoSpacing"/>
              <w:jc w:val="both"/>
              <w:rPr>
                <w:color w:val="auto"/>
                <w:sz w:val="26"/>
                <w:szCs w:val="24"/>
              </w:rPr>
            </w:pPr>
            <w:r w:rsidRPr="00DF6D68">
              <w:rPr>
                <w:color w:val="auto"/>
                <w:sz w:val="26"/>
                <w:szCs w:val="24"/>
              </w:rPr>
              <w:t>Luyện tập</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2</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lang w:val="vi-VN"/>
              </w:rPr>
              <w:t>3</w:t>
            </w:r>
          </w:p>
        </w:tc>
        <w:tc>
          <w:tcPr>
            <w:tcW w:w="1161" w:type="pct"/>
            <w:vAlign w:val="center"/>
          </w:tcPr>
          <w:p w:rsidR="00F417FF" w:rsidRPr="00DF6D68" w:rsidRDefault="00F417FF" w:rsidP="003B5D6E">
            <w:pPr>
              <w:jc w:val="both"/>
              <w:rPr>
                <w:color w:val="auto"/>
                <w:sz w:val="26"/>
                <w:szCs w:val="24"/>
                <w:lang w:val="vi-VN"/>
              </w:rPr>
            </w:pPr>
            <w:r w:rsidRPr="00DF6D68">
              <w:rPr>
                <w:color w:val="auto"/>
                <w:sz w:val="26"/>
                <w:szCs w:val="24"/>
              </w:rPr>
              <w:t>§2. Hai đường thẳng vuông góc.</w:t>
            </w:r>
          </w:p>
        </w:tc>
        <w:tc>
          <w:tcPr>
            <w:tcW w:w="1806" w:type="pct"/>
            <w:vMerge w:val="restart"/>
          </w:tcPr>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được định nghĩa </w:t>
            </w:r>
            <w:r w:rsidRPr="00DF6D68">
              <w:rPr>
                <w:rFonts w:eastAsia="Times New Roman"/>
                <w:color w:val="auto"/>
                <w:sz w:val="26"/>
                <w:szCs w:val="24"/>
                <w:lang w:bidi="en-US"/>
              </w:rPr>
              <w:t xml:space="preserve">hai </w:t>
            </w:r>
            <w:r w:rsidRPr="00DF6D68">
              <w:rPr>
                <w:rFonts w:eastAsia="Times New Roman"/>
                <w:color w:val="auto"/>
                <w:sz w:val="26"/>
                <w:szCs w:val="24"/>
              </w:rPr>
              <w:t xml:space="preserve">đường thẳng vuông góc với </w:t>
            </w:r>
            <w:r w:rsidRPr="00DF6D68">
              <w:rPr>
                <w:rFonts w:eastAsia="Times New Roman"/>
                <w:color w:val="auto"/>
                <w:sz w:val="26"/>
                <w:szCs w:val="24"/>
                <w:lang w:bidi="en-US"/>
              </w:rPr>
              <w:t>nhau.</w:t>
            </w:r>
          </w:p>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Biết</w:t>
            </w:r>
            <w:r w:rsidRPr="00DF6D68">
              <w:rPr>
                <w:rFonts w:eastAsia="Times New Roman"/>
                <w:color w:val="auto"/>
                <w:sz w:val="26"/>
                <w:szCs w:val="24"/>
              </w:rPr>
              <w:t xml:space="preserve"> được tính chất: “Có </w:t>
            </w:r>
            <w:r w:rsidRPr="00DF6D68">
              <w:rPr>
                <w:rFonts w:eastAsia="Times New Roman"/>
                <w:color w:val="auto"/>
                <w:sz w:val="26"/>
                <w:szCs w:val="24"/>
                <w:lang w:bidi="en-US"/>
              </w:rPr>
              <w:t xml:space="preserve">duy </w:t>
            </w:r>
            <w:r w:rsidRPr="00DF6D68">
              <w:rPr>
                <w:rFonts w:eastAsia="Times New Roman"/>
                <w:color w:val="auto"/>
                <w:sz w:val="26"/>
                <w:szCs w:val="24"/>
              </w:rPr>
              <w:t xml:space="preserve">nhất một đường thẳng </w:t>
            </w:r>
            <w:r w:rsidRPr="00DF6D68">
              <w:rPr>
                <w:rFonts w:eastAsia="Times New Roman"/>
                <w:color w:val="auto"/>
                <w:sz w:val="26"/>
                <w:szCs w:val="24"/>
                <w:lang w:bidi="en-US"/>
              </w:rPr>
              <w:t xml:space="preserve">b </w:t>
            </w:r>
            <w:r w:rsidRPr="00DF6D68">
              <w:rPr>
                <w:rFonts w:eastAsia="Times New Roman"/>
                <w:color w:val="auto"/>
                <w:sz w:val="26"/>
                <w:szCs w:val="24"/>
              </w:rPr>
              <w:t xml:space="preserve">đi </w:t>
            </w:r>
            <w:r w:rsidRPr="00DF6D68">
              <w:rPr>
                <w:rFonts w:eastAsia="Times New Roman"/>
                <w:color w:val="auto"/>
                <w:sz w:val="26"/>
                <w:szCs w:val="24"/>
                <w:lang w:bidi="en-US"/>
              </w:rPr>
              <w:t xml:space="preserve">qua A </w:t>
            </w:r>
            <w:r w:rsidRPr="00DF6D68">
              <w:rPr>
                <w:rFonts w:eastAsia="Times New Roman"/>
                <w:color w:val="auto"/>
                <w:sz w:val="26"/>
                <w:szCs w:val="24"/>
              </w:rPr>
              <w:t xml:space="preserve">và vuông góc với đường thẳng </w:t>
            </w:r>
            <w:r w:rsidRPr="00DF6D68">
              <w:rPr>
                <w:rFonts w:eastAsia="Times New Roman"/>
                <w:color w:val="auto"/>
                <w:sz w:val="26"/>
                <w:szCs w:val="24"/>
                <w:lang w:bidi="en-US"/>
              </w:rPr>
              <w:t>a.</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lang w:bidi="en-US"/>
              </w:rPr>
              <w:t xml:space="preserve">- </w:t>
            </w:r>
            <w:r w:rsidRPr="00DF6D68">
              <w:rPr>
                <w:rFonts w:eastAsia="Calibri"/>
                <w:color w:val="auto"/>
                <w:sz w:val="26"/>
                <w:szCs w:val="24"/>
              </w:rPr>
              <w:t xml:space="preserve">Biết được định nghĩa đường </w:t>
            </w:r>
            <w:r w:rsidRPr="00DF6D68">
              <w:rPr>
                <w:rFonts w:eastAsia="Calibri"/>
                <w:color w:val="auto"/>
                <w:sz w:val="26"/>
                <w:szCs w:val="24"/>
                <w:lang w:bidi="en-US"/>
              </w:rPr>
              <w:t xml:space="preserve">trung </w:t>
            </w:r>
            <w:r w:rsidRPr="00DF6D68">
              <w:rPr>
                <w:rFonts w:eastAsia="Calibri"/>
                <w:color w:val="auto"/>
                <w:sz w:val="26"/>
                <w:szCs w:val="24"/>
              </w:rPr>
              <w:t>trực của một đoạn thẳng.</w:t>
            </w:r>
          </w:p>
          <w:p w:rsidR="00F417FF" w:rsidRPr="00DF6D68" w:rsidRDefault="00F417FF" w:rsidP="00563A69">
            <w:pPr>
              <w:contextualSpacing/>
              <w:jc w:val="both"/>
              <w:rPr>
                <w:color w:val="auto"/>
                <w:sz w:val="26"/>
                <w:szCs w:val="24"/>
                <w:lang w:val="vi-VN"/>
              </w:rPr>
            </w:pPr>
            <w:r w:rsidRPr="00DF6D68">
              <w:rPr>
                <w:rFonts w:eastAsia="Calibri"/>
                <w:color w:val="auto"/>
                <w:sz w:val="26"/>
                <w:szCs w:val="24"/>
              </w:rPr>
              <w:t>- Thực hiện được vẽ hai đường thẳng vuông góc.</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4</w:t>
            </w:r>
          </w:p>
        </w:tc>
        <w:tc>
          <w:tcPr>
            <w:tcW w:w="1161" w:type="pct"/>
            <w:vAlign w:val="center"/>
          </w:tcPr>
          <w:p w:rsidR="00F417FF" w:rsidRPr="00DF6D68" w:rsidRDefault="00F417FF" w:rsidP="003B5D6E">
            <w:pPr>
              <w:jc w:val="both"/>
              <w:rPr>
                <w:color w:val="auto"/>
                <w:sz w:val="26"/>
                <w:szCs w:val="24"/>
              </w:rPr>
            </w:pPr>
            <w:r w:rsidRPr="00DF6D68">
              <w:rPr>
                <w:color w:val="auto"/>
                <w:sz w:val="26"/>
                <w:szCs w:val="24"/>
              </w:rPr>
              <w:t>Luyện tập</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3</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5</w:t>
            </w:r>
          </w:p>
        </w:tc>
        <w:tc>
          <w:tcPr>
            <w:tcW w:w="1161" w:type="pct"/>
            <w:vAlign w:val="center"/>
          </w:tcPr>
          <w:p w:rsidR="00F417FF" w:rsidRPr="00DF6D68" w:rsidRDefault="00F417FF" w:rsidP="003B5D6E">
            <w:pPr>
              <w:jc w:val="both"/>
              <w:rPr>
                <w:color w:val="auto"/>
                <w:sz w:val="26"/>
                <w:szCs w:val="24"/>
                <w:lang w:val="vi-VN"/>
              </w:rPr>
            </w:pPr>
            <w:r w:rsidRPr="00DF6D68">
              <w:rPr>
                <w:color w:val="auto"/>
                <w:sz w:val="26"/>
                <w:szCs w:val="24"/>
              </w:rPr>
              <w:t>§3. Các góc tạo bởi một đường thẳng cắt hai đường thẳng.</w:t>
            </w:r>
          </w:p>
        </w:tc>
        <w:tc>
          <w:tcPr>
            <w:tcW w:w="1806" w:type="pct"/>
          </w:tcPr>
          <w:p w:rsidR="00F417FF" w:rsidRPr="00DF6D68" w:rsidRDefault="00F417FF" w:rsidP="00563A69">
            <w:pPr>
              <w:widowControl w:val="0"/>
              <w:tabs>
                <w:tab w:val="left" w:leader="dot" w:pos="1925"/>
              </w:tabs>
              <w:contextualSpacing/>
              <w:rPr>
                <w:rFonts w:eastAsia="Times New Roman"/>
                <w:color w:val="auto"/>
                <w:sz w:val="26"/>
                <w:szCs w:val="24"/>
              </w:rPr>
            </w:pPr>
            <w:r w:rsidRPr="00DF6D68">
              <w:rPr>
                <w:rFonts w:eastAsia="Times New Roman"/>
                <w:color w:val="auto"/>
                <w:sz w:val="26"/>
                <w:szCs w:val="24"/>
                <w:lang w:bidi="en-US"/>
              </w:rPr>
              <w:t>- N</w:t>
            </w:r>
            <w:r w:rsidRPr="00DF6D68">
              <w:rPr>
                <w:rFonts w:eastAsia="Times New Roman"/>
                <w:color w:val="auto"/>
                <w:sz w:val="26"/>
                <w:szCs w:val="24"/>
              </w:rPr>
              <w:t xml:space="preserve">hận dạng được: cặp góc </w:t>
            </w:r>
            <w:r w:rsidRPr="00DF6D68">
              <w:rPr>
                <w:rFonts w:eastAsia="Times New Roman"/>
                <w:color w:val="auto"/>
                <w:sz w:val="26"/>
                <w:szCs w:val="24"/>
                <w:lang w:bidi="en-US"/>
              </w:rPr>
              <w:t xml:space="preserve">so le trong, </w:t>
            </w:r>
            <w:r w:rsidRPr="00DF6D68">
              <w:rPr>
                <w:rFonts w:eastAsia="Times New Roman"/>
                <w:color w:val="auto"/>
                <w:sz w:val="26"/>
                <w:szCs w:val="24"/>
              </w:rPr>
              <w:t>cặp góc đồng vị do một đường thẳng cắt hai đường thẳng.</w:t>
            </w:r>
          </w:p>
          <w:p w:rsidR="00F417FF" w:rsidRPr="00DF6D68" w:rsidRDefault="00F417FF" w:rsidP="00563A69">
            <w:pPr>
              <w:contextualSpacing/>
              <w:jc w:val="both"/>
              <w:rPr>
                <w:color w:val="auto"/>
                <w:sz w:val="26"/>
                <w:szCs w:val="24"/>
                <w:lang w:val="vi-VN"/>
              </w:rPr>
            </w:pPr>
            <w:r w:rsidRPr="00DF6D68">
              <w:rPr>
                <w:rFonts w:eastAsia="Calibri"/>
                <w:color w:val="auto"/>
                <w:sz w:val="26"/>
                <w:szCs w:val="24"/>
              </w:rPr>
              <w:t>- Phát biểu được tính chất của các góc tạo bởi một đường thẳng cắt hai đường thẳng</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Bài tập 23</w:t>
            </w:r>
          </w:p>
          <w:p w:rsidR="00627A8B" w:rsidRPr="00DF6D68" w:rsidRDefault="00627A8B" w:rsidP="00627A8B">
            <w:pPr>
              <w:jc w:val="center"/>
              <w:rPr>
                <w:color w:val="auto"/>
                <w:sz w:val="24"/>
                <w:szCs w:val="24"/>
              </w:rPr>
            </w:pPr>
            <w:r w:rsidRPr="00DF6D68">
              <w:rPr>
                <w:rStyle w:val="fontstyle01"/>
                <w:color w:val="auto"/>
              </w:rPr>
              <w:t>Giáo viên có thể thay thế bài tập khác rõ nét</w:t>
            </w:r>
            <w:r w:rsidRPr="00DF6D68">
              <w:rPr>
                <w:color w:val="auto"/>
                <w:sz w:val="26"/>
                <w:szCs w:val="26"/>
              </w:rPr>
              <w:br/>
            </w:r>
            <w:r w:rsidRPr="00DF6D68">
              <w:rPr>
                <w:rStyle w:val="fontstyle01"/>
                <w:color w:val="auto"/>
              </w:rPr>
              <w:t>hơn</w:t>
            </w:r>
          </w:p>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6</w:t>
            </w:r>
          </w:p>
        </w:tc>
        <w:tc>
          <w:tcPr>
            <w:tcW w:w="1161" w:type="pct"/>
            <w:vAlign w:val="center"/>
          </w:tcPr>
          <w:p w:rsidR="00F417FF" w:rsidRPr="00DF6D68" w:rsidRDefault="00F417FF" w:rsidP="003B5D6E">
            <w:pPr>
              <w:jc w:val="both"/>
              <w:rPr>
                <w:rFonts w:eastAsia="Times New Roman"/>
                <w:color w:val="auto"/>
                <w:sz w:val="26"/>
                <w:szCs w:val="24"/>
              </w:rPr>
            </w:pPr>
            <w:r w:rsidRPr="00DF6D68">
              <w:rPr>
                <w:color w:val="auto"/>
                <w:sz w:val="26"/>
                <w:szCs w:val="24"/>
              </w:rPr>
              <w:t xml:space="preserve">§4. </w:t>
            </w:r>
            <w:r w:rsidRPr="00DF6D68">
              <w:rPr>
                <w:rFonts w:eastAsia="Times New Roman"/>
                <w:color w:val="auto"/>
                <w:sz w:val="26"/>
                <w:szCs w:val="24"/>
              </w:rPr>
              <w:t>Hai đường thẳng song song.</w:t>
            </w:r>
          </w:p>
        </w:tc>
        <w:tc>
          <w:tcPr>
            <w:tcW w:w="1806" w:type="pct"/>
            <w:vMerge w:val="restart"/>
          </w:tcPr>
          <w:p w:rsidR="00F417FF" w:rsidRPr="00DF6D68" w:rsidRDefault="00F417FF" w:rsidP="00BB59B8">
            <w:pPr>
              <w:widowControl w:val="0"/>
              <w:tabs>
                <w:tab w:val="left" w:pos="221"/>
              </w:tabs>
              <w:contextualSpacing/>
              <w:rPr>
                <w:rFonts w:eastAsia="Times New Roman"/>
                <w:color w:val="auto"/>
                <w:sz w:val="26"/>
                <w:szCs w:val="24"/>
              </w:rPr>
            </w:pPr>
            <w:r w:rsidRPr="00DF6D68">
              <w:rPr>
                <w:rFonts w:eastAsia="Times New Roman"/>
                <w:color w:val="auto"/>
                <w:sz w:val="26"/>
                <w:szCs w:val="24"/>
              </w:rPr>
              <w:t>- Biết được khái niệm là hai đường thẳng song song</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rPr>
              <w:t>- Biết được dấu hiệu nhận biết 2 đường thẳng song song.</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rPr>
              <w:t>- Vẽ được 2 đường thẳng song song nhờ sử dụng dấu hiệu nhận biết hai đường thẳng song song.</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rPr>
              <w:t>- Giải thích được hai đường thẳng song song.</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Mục 1</w:t>
            </w:r>
          </w:p>
          <w:p w:rsidR="00F417FF" w:rsidRPr="00DF6D68" w:rsidRDefault="00627A8B" w:rsidP="003F0875">
            <w:pPr>
              <w:jc w:val="center"/>
              <w:rPr>
                <w:rStyle w:val="fontstyle01"/>
                <w:color w:val="auto"/>
              </w:rPr>
            </w:pPr>
            <w:r w:rsidRPr="00DF6D68">
              <w:rPr>
                <w:rStyle w:val="fontstyle01"/>
                <w:color w:val="auto"/>
              </w:rPr>
              <w:t>HS tự học có hướng dẫn</w:t>
            </w:r>
          </w:p>
          <w:p w:rsidR="00627A8B" w:rsidRPr="00DF6D68" w:rsidRDefault="00627A8B" w:rsidP="00627A8B">
            <w:pPr>
              <w:jc w:val="center"/>
              <w:rPr>
                <w:color w:val="auto"/>
                <w:sz w:val="24"/>
                <w:szCs w:val="24"/>
              </w:rPr>
            </w:pPr>
            <w:r w:rsidRPr="00DF6D68">
              <w:rPr>
                <w:rStyle w:val="fontstyle01"/>
                <w:color w:val="auto"/>
              </w:rPr>
              <w:t>Bài tập 30 Không yêu cầu HS làm</w:t>
            </w:r>
          </w:p>
          <w:p w:rsidR="00627A8B" w:rsidRPr="00DF6D68" w:rsidRDefault="00627A8B" w:rsidP="00627A8B">
            <w:pPr>
              <w:jc w:val="center"/>
              <w:rPr>
                <w:color w:val="auto"/>
                <w:sz w:val="24"/>
                <w:szCs w:val="24"/>
              </w:rPr>
            </w:pPr>
          </w:p>
          <w:p w:rsidR="00627A8B" w:rsidRPr="00DF6D68" w:rsidRDefault="00627A8B" w:rsidP="003F0875">
            <w:pPr>
              <w:jc w:val="center"/>
              <w:rPr>
                <w:color w:val="auto"/>
                <w:sz w:val="26"/>
                <w:szCs w:val="24"/>
                <w:lang w:val="vi-VN"/>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4</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7</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8</w:t>
            </w:r>
          </w:p>
        </w:tc>
        <w:tc>
          <w:tcPr>
            <w:tcW w:w="1161" w:type="pct"/>
            <w:vAlign w:val="center"/>
          </w:tcPr>
          <w:p w:rsidR="00F417FF" w:rsidRPr="00DF6D68" w:rsidRDefault="00F417FF" w:rsidP="003B5D6E">
            <w:pPr>
              <w:jc w:val="both"/>
              <w:rPr>
                <w:rFonts w:eastAsia="Times New Roman"/>
                <w:b/>
                <w:color w:val="auto"/>
                <w:sz w:val="26"/>
                <w:szCs w:val="24"/>
              </w:rPr>
            </w:pPr>
            <w:r w:rsidRPr="00DF6D68">
              <w:rPr>
                <w:color w:val="auto"/>
                <w:sz w:val="26"/>
                <w:szCs w:val="24"/>
              </w:rPr>
              <w:t>§5. Tiên đề Ơ-clit</w:t>
            </w:r>
          </w:p>
        </w:tc>
        <w:tc>
          <w:tcPr>
            <w:tcW w:w="1806" w:type="pct"/>
            <w:vMerge w:val="restart"/>
          </w:tcPr>
          <w:p w:rsidR="00F417FF" w:rsidRPr="00DF6D68" w:rsidRDefault="00F417FF" w:rsidP="00BB59B8">
            <w:pPr>
              <w:widowControl w:val="0"/>
              <w:tabs>
                <w:tab w:val="left" w:pos="202"/>
              </w:tabs>
              <w:contextualSpacing/>
              <w:rPr>
                <w:rFonts w:eastAsia="Times New Roman"/>
                <w:color w:val="auto"/>
                <w:sz w:val="26"/>
                <w:szCs w:val="24"/>
              </w:rPr>
            </w:pPr>
            <w:r w:rsidRPr="00DF6D68">
              <w:rPr>
                <w:rFonts w:eastAsia="Times New Roman"/>
                <w:color w:val="auto"/>
                <w:sz w:val="26"/>
                <w:szCs w:val="24"/>
              </w:rPr>
              <w:t>- Biết được tiên đề Ơclít.</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rPr>
              <w:t>- Phát biểu được tiên đề Ơclít dưới các dạng khác.</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rPr>
              <w:t>- Phát biểu được tính chất hai đường thẳng song song.</w:t>
            </w:r>
          </w:p>
          <w:p w:rsidR="00F417FF" w:rsidRPr="00DF6D68" w:rsidRDefault="00F417FF" w:rsidP="00563A69">
            <w:pPr>
              <w:contextualSpacing/>
              <w:jc w:val="both"/>
              <w:rPr>
                <w:color w:val="auto"/>
                <w:sz w:val="26"/>
                <w:szCs w:val="24"/>
                <w:lang w:val="vi-VN"/>
              </w:rPr>
            </w:pPr>
            <w:r w:rsidRPr="00DF6D68">
              <w:rPr>
                <w:rFonts w:eastAsia="Calibri"/>
                <w:color w:val="auto"/>
                <w:sz w:val="26"/>
                <w:szCs w:val="24"/>
              </w:rPr>
              <w:t>- Vận dụng được tính chất hai đường thẳng song song để tính số đo góc, so sánh góc.</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Bài tập 39</w:t>
            </w:r>
          </w:p>
          <w:p w:rsidR="00F417FF" w:rsidRPr="00DF6D68" w:rsidRDefault="00627A8B" w:rsidP="003F0875">
            <w:pPr>
              <w:jc w:val="center"/>
              <w:rPr>
                <w:color w:val="auto"/>
                <w:sz w:val="26"/>
                <w:szCs w:val="24"/>
                <w:lang w:val="vi-VN"/>
              </w:rPr>
            </w:pPr>
            <w:r w:rsidRPr="00DF6D68">
              <w:rPr>
                <w:rStyle w:val="fontstyle01"/>
                <w:color w:val="auto"/>
              </w:rPr>
              <w:t>Không yêu cầu HS làm</w:t>
            </w: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5</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9</w:t>
            </w:r>
          </w:p>
        </w:tc>
        <w:tc>
          <w:tcPr>
            <w:tcW w:w="1161" w:type="pct"/>
            <w:vAlign w:val="center"/>
          </w:tcPr>
          <w:p w:rsidR="00F417FF" w:rsidRPr="00DF6D68" w:rsidRDefault="00F417FF" w:rsidP="003B5D6E">
            <w:pPr>
              <w:jc w:val="both"/>
              <w:rPr>
                <w:color w:val="auto"/>
                <w:sz w:val="26"/>
                <w:szCs w:val="24"/>
              </w:rPr>
            </w:pPr>
            <w:r w:rsidRPr="00DF6D68">
              <w:rPr>
                <w:color w:val="auto"/>
                <w:sz w:val="26"/>
                <w:szCs w:val="24"/>
              </w:rPr>
              <w:t>Luyện tập</w:t>
            </w:r>
          </w:p>
        </w:tc>
        <w:tc>
          <w:tcPr>
            <w:tcW w:w="1806" w:type="pct"/>
            <w:vMerge/>
          </w:tcPr>
          <w:p w:rsidR="00F417FF" w:rsidRPr="00DF6D68" w:rsidRDefault="00F417FF" w:rsidP="00BB59B8">
            <w:pPr>
              <w:widowControl w:val="0"/>
              <w:tabs>
                <w:tab w:val="left" w:pos="163"/>
              </w:tabs>
              <w:contextualSpacing/>
              <w:rPr>
                <w:rFonts w:eastAsia="Times New Roman"/>
                <w:color w:val="auto"/>
                <w:sz w:val="26"/>
                <w:szCs w:val="24"/>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627A8B" w:rsidRPr="00DF6D68" w:rsidTr="00627A8B">
        <w:tc>
          <w:tcPr>
            <w:tcW w:w="292" w:type="pct"/>
            <w:vMerge/>
            <w:vAlign w:val="center"/>
          </w:tcPr>
          <w:p w:rsidR="00627A8B" w:rsidRPr="00DF6D68" w:rsidRDefault="00627A8B" w:rsidP="003B5D6E">
            <w:pPr>
              <w:jc w:val="center"/>
              <w:rPr>
                <w:color w:val="auto"/>
                <w:sz w:val="26"/>
                <w:szCs w:val="24"/>
              </w:rPr>
            </w:pPr>
          </w:p>
        </w:tc>
        <w:tc>
          <w:tcPr>
            <w:tcW w:w="288" w:type="pct"/>
            <w:vAlign w:val="center"/>
          </w:tcPr>
          <w:p w:rsidR="00627A8B" w:rsidRPr="00DF6D68" w:rsidRDefault="00627A8B" w:rsidP="003B5D6E">
            <w:pPr>
              <w:jc w:val="center"/>
              <w:rPr>
                <w:color w:val="auto"/>
                <w:sz w:val="26"/>
                <w:szCs w:val="24"/>
              </w:rPr>
            </w:pPr>
            <w:r w:rsidRPr="00DF6D68">
              <w:rPr>
                <w:color w:val="auto"/>
                <w:sz w:val="26"/>
                <w:szCs w:val="24"/>
              </w:rPr>
              <w:t>10</w:t>
            </w:r>
          </w:p>
        </w:tc>
        <w:tc>
          <w:tcPr>
            <w:tcW w:w="1161" w:type="pct"/>
            <w:vAlign w:val="center"/>
          </w:tcPr>
          <w:p w:rsidR="00627A8B" w:rsidRPr="00DF6D68" w:rsidRDefault="00627A8B" w:rsidP="003B5D6E">
            <w:pPr>
              <w:jc w:val="both"/>
              <w:rPr>
                <w:color w:val="auto"/>
                <w:sz w:val="26"/>
                <w:szCs w:val="24"/>
                <w:lang w:val="vi-VN"/>
              </w:rPr>
            </w:pPr>
            <w:r w:rsidRPr="00DF6D68">
              <w:rPr>
                <w:rFonts w:eastAsia="Times New Roman"/>
                <w:color w:val="auto"/>
                <w:sz w:val="26"/>
                <w:szCs w:val="24"/>
              </w:rPr>
              <w:t>§6. Từ vuông góc đến song song.</w:t>
            </w:r>
          </w:p>
        </w:tc>
        <w:tc>
          <w:tcPr>
            <w:tcW w:w="1806" w:type="pct"/>
            <w:vMerge w:val="restart"/>
          </w:tcPr>
          <w:p w:rsidR="00627A8B" w:rsidRPr="00DF6D68" w:rsidRDefault="00627A8B" w:rsidP="00563A6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được </w:t>
            </w:r>
            <w:r w:rsidRPr="00DF6D68">
              <w:rPr>
                <w:rFonts w:eastAsia="Times New Roman"/>
                <w:color w:val="auto"/>
                <w:sz w:val="26"/>
                <w:szCs w:val="24"/>
                <w:lang w:bidi="en-US"/>
              </w:rPr>
              <w:t xml:space="preserve">quan </w:t>
            </w:r>
            <w:r w:rsidRPr="00DF6D68">
              <w:rPr>
                <w:rFonts w:eastAsia="Times New Roman"/>
                <w:color w:val="auto"/>
                <w:sz w:val="26"/>
                <w:szCs w:val="24"/>
              </w:rPr>
              <w:t xml:space="preserve">hệ giữa tính vuông góc và tính </w:t>
            </w:r>
            <w:r w:rsidRPr="00DF6D68">
              <w:rPr>
                <w:rFonts w:eastAsia="Times New Roman"/>
                <w:color w:val="auto"/>
                <w:sz w:val="26"/>
                <w:szCs w:val="24"/>
                <w:lang w:bidi="en-US"/>
              </w:rPr>
              <w:t xml:space="preserve">song song </w:t>
            </w:r>
            <w:r w:rsidRPr="00DF6D68">
              <w:rPr>
                <w:rFonts w:eastAsia="Times New Roman"/>
                <w:color w:val="auto"/>
                <w:sz w:val="26"/>
                <w:szCs w:val="24"/>
              </w:rPr>
              <w:t xml:space="preserve">của </w:t>
            </w:r>
            <w:r w:rsidRPr="00DF6D68">
              <w:rPr>
                <w:rFonts w:eastAsia="Times New Roman"/>
                <w:color w:val="auto"/>
                <w:sz w:val="26"/>
                <w:szCs w:val="24"/>
                <w:lang w:bidi="en-US"/>
              </w:rPr>
              <w:t xml:space="preserve">hai </w:t>
            </w:r>
            <w:r w:rsidRPr="00DF6D68">
              <w:rPr>
                <w:rFonts w:eastAsia="Times New Roman"/>
                <w:color w:val="auto"/>
                <w:sz w:val="26"/>
                <w:szCs w:val="24"/>
              </w:rPr>
              <w:t>đường thẳng.</w:t>
            </w:r>
          </w:p>
          <w:p w:rsidR="00627A8B" w:rsidRPr="00DF6D68" w:rsidRDefault="00627A8B" w:rsidP="00563A6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Vận dụng được các tính chất để tính số đo góc, giải thích </w:t>
            </w:r>
            <w:r w:rsidRPr="00DF6D68">
              <w:rPr>
                <w:rFonts w:eastAsia="Calibri"/>
                <w:color w:val="auto"/>
                <w:sz w:val="26"/>
                <w:szCs w:val="24"/>
                <w:lang w:bidi="en-US"/>
              </w:rPr>
              <w:t xml:space="preserve"> hai</w:t>
            </w:r>
            <w:r w:rsidRPr="00DF6D68">
              <w:rPr>
                <w:rFonts w:eastAsia="Calibri"/>
                <w:color w:val="auto"/>
                <w:sz w:val="26"/>
                <w:szCs w:val="24"/>
              </w:rPr>
              <w:t xml:space="preserve">đường thẳng </w:t>
            </w:r>
            <w:r w:rsidRPr="00DF6D68">
              <w:rPr>
                <w:rFonts w:eastAsia="Calibri"/>
                <w:color w:val="auto"/>
                <w:sz w:val="26"/>
                <w:szCs w:val="24"/>
                <w:lang w:bidi="en-US"/>
              </w:rPr>
              <w:t>song song, vuông góc.</w:t>
            </w:r>
          </w:p>
        </w:tc>
        <w:tc>
          <w:tcPr>
            <w:tcW w:w="779" w:type="pct"/>
            <w:vAlign w:val="center"/>
          </w:tcPr>
          <w:p w:rsidR="00627A8B" w:rsidRPr="00DF6D68" w:rsidRDefault="00627A8B"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Bài tập 48</w:t>
            </w:r>
          </w:p>
          <w:p w:rsidR="00627A8B" w:rsidRPr="00DF6D68" w:rsidRDefault="00627A8B" w:rsidP="003F0875">
            <w:pPr>
              <w:jc w:val="center"/>
              <w:rPr>
                <w:color w:val="auto"/>
                <w:sz w:val="26"/>
                <w:szCs w:val="24"/>
                <w:lang w:val="vi-VN"/>
              </w:rPr>
            </w:pPr>
            <w:r w:rsidRPr="00DF6D68">
              <w:rPr>
                <w:rStyle w:val="fontstyle01"/>
                <w:color w:val="auto"/>
              </w:rPr>
              <w:t>Không yêu cầu HS làm</w:t>
            </w:r>
          </w:p>
        </w:tc>
      </w:tr>
      <w:tr w:rsidR="00627A8B" w:rsidRPr="00DF6D68" w:rsidTr="00627A8B">
        <w:tc>
          <w:tcPr>
            <w:tcW w:w="292" w:type="pct"/>
            <w:vMerge w:val="restart"/>
            <w:vAlign w:val="center"/>
          </w:tcPr>
          <w:p w:rsidR="00627A8B" w:rsidRPr="00DF6D68" w:rsidRDefault="00627A8B" w:rsidP="003B5D6E">
            <w:pPr>
              <w:jc w:val="center"/>
              <w:rPr>
                <w:color w:val="auto"/>
                <w:sz w:val="26"/>
                <w:szCs w:val="24"/>
              </w:rPr>
            </w:pPr>
            <w:r w:rsidRPr="00DF6D68">
              <w:rPr>
                <w:color w:val="auto"/>
                <w:sz w:val="26"/>
                <w:szCs w:val="24"/>
              </w:rPr>
              <w:t>6</w:t>
            </w:r>
          </w:p>
        </w:tc>
        <w:tc>
          <w:tcPr>
            <w:tcW w:w="288" w:type="pct"/>
            <w:vAlign w:val="center"/>
          </w:tcPr>
          <w:p w:rsidR="00627A8B" w:rsidRPr="00DF6D68" w:rsidRDefault="00627A8B" w:rsidP="003B5D6E">
            <w:pPr>
              <w:jc w:val="center"/>
              <w:rPr>
                <w:color w:val="auto"/>
                <w:sz w:val="26"/>
                <w:szCs w:val="24"/>
              </w:rPr>
            </w:pPr>
            <w:r w:rsidRPr="00DF6D68">
              <w:rPr>
                <w:color w:val="auto"/>
                <w:sz w:val="26"/>
                <w:szCs w:val="24"/>
              </w:rPr>
              <w:t>11</w:t>
            </w:r>
          </w:p>
        </w:tc>
        <w:tc>
          <w:tcPr>
            <w:tcW w:w="1161" w:type="pct"/>
            <w:vAlign w:val="center"/>
          </w:tcPr>
          <w:p w:rsidR="00627A8B" w:rsidRPr="00DF6D68" w:rsidRDefault="00627A8B" w:rsidP="003B5D6E">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627A8B" w:rsidRPr="00DF6D68" w:rsidRDefault="00627A8B" w:rsidP="00563A69">
            <w:pPr>
              <w:contextualSpacing/>
              <w:jc w:val="both"/>
              <w:rPr>
                <w:color w:val="auto"/>
                <w:sz w:val="26"/>
                <w:szCs w:val="24"/>
                <w:lang w:val="vi-VN"/>
              </w:rPr>
            </w:pPr>
          </w:p>
        </w:tc>
        <w:tc>
          <w:tcPr>
            <w:tcW w:w="779" w:type="pct"/>
            <w:vAlign w:val="center"/>
          </w:tcPr>
          <w:p w:rsidR="00627A8B" w:rsidRPr="00DF6D68" w:rsidRDefault="00627A8B"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12</w:t>
            </w:r>
          </w:p>
        </w:tc>
        <w:tc>
          <w:tcPr>
            <w:tcW w:w="1161" w:type="pct"/>
            <w:vAlign w:val="center"/>
          </w:tcPr>
          <w:p w:rsidR="00F417FF" w:rsidRPr="00DF6D68" w:rsidRDefault="00F417FF" w:rsidP="003B5D6E">
            <w:pPr>
              <w:jc w:val="both"/>
              <w:rPr>
                <w:color w:val="auto"/>
                <w:sz w:val="26"/>
                <w:szCs w:val="24"/>
                <w:lang w:val="vi-VN"/>
              </w:rPr>
            </w:pPr>
            <w:r w:rsidRPr="00DF6D68">
              <w:rPr>
                <w:rFonts w:eastAsia="Times New Roman"/>
                <w:color w:val="auto"/>
                <w:sz w:val="26"/>
                <w:szCs w:val="24"/>
              </w:rPr>
              <w:t>§7. Định lý.</w:t>
            </w:r>
          </w:p>
        </w:tc>
        <w:tc>
          <w:tcPr>
            <w:tcW w:w="1806" w:type="pct"/>
            <w:vMerge w:val="restart"/>
          </w:tcPr>
          <w:p w:rsidR="00F417FF" w:rsidRPr="00DF6D68" w:rsidRDefault="00F417FF" w:rsidP="00563A69">
            <w:pPr>
              <w:widowControl w:val="0"/>
              <w:contextualSpacing/>
              <w:rPr>
                <w:rFonts w:eastAsia="Times New Roman"/>
                <w:color w:val="auto"/>
                <w:sz w:val="26"/>
                <w:szCs w:val="24"/>
                <w:lang w:bidi="en-US"/>
              </w:rPr>
            </w:pPr>
            <w:r w:rsidRPr="00DF6D68">
              <w:rPr>
                <w:rFonts w:eastAsia="Times New Roman"/>
                <w:color w:val="auto"/>
                <w:sz w:val="26"/>
                <w:szCs w:val="24"/>
                <w:lang w:bidi="en-US"/>
              </w:rPr>
              <w:t xml:space="preserve">- Biết được định lý là gì? </w:t>
            </w:r>
            <w:r w:rsidRPr="00DF6D68">
              <w:rPr>
                <w:rFonts w:eastAsia="Times New Roman"/>
                <w:color w:val="auto"/>
                <w:sz w:val="26"/>
                <w:szCs w:val="24"/>
              </w:rPr>
              <w:t xml:space="preserve"> cấu trúc của một định lí </w:t>
            </w:r>
            <w:r w:rsidRPr="00DF6D68">
              <w:rPr>
                <w:rFonts w:eastAsia="Times New Roman"/>
                <w:color w:val="auto"/>
                <w:sz w:val="26"/>
                <w:szCs w:val="24"/>
                <w:lang w:bidi="en-US"/>
              </w:rPr>
              <w:t>(GT, KL).</w:t>
            </w:r>
          </w:p>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Vẽ được hình minh họa và ghi gt, kl cho một định lý bằng kí hiệu</w:t>
            </w:r>
          </w:p>
          <w:p w:rsidR="00F417FF" w:rsidRPr="00DF6D68" w:rsidRDefault="00F417FF" w:rsidP="00563A69">
            <w:pPr>
              <w:contextualSpacing/>
              <w:jc w:val="both"/>
              <w:rPr>
                <w:color w:val="auto"/>
                <w:sz w:val="26"/>
                <w:szCs w:val="24"/>
                <w:lang w:val="vi-VN"/>
              </w:rPr>
            </w:pPr>
            <w:r w:rsidRPr="00DF6D68">
              <w:rPr>
                <w:rFonts w:eastAsia="Calibri"/>
                <w:color w:val="auto"/>
                <w:sz w:val="26"/>
                <w:szCs w:val="24"/>
                <w:lang w:bidi="en-US"/>
              </w:rPr>
              <w:t xml:space="preserve">- Thực hiện được các bước tiến hành chứng minh </w:t>
            </w:r>
            <w:r w:rsidRPr="00DF6D68">
              <w:rPr>
                <w:rFonts w:eastAsia="Calibri"/>
                <w:color w:val="auto"/>
                <w:sz w:val="26"/>
                <w:szCs w:val="24"/>
              </w:rPr>
              <w:t>một định lí.</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7</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13</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14</w:t>
            </w:r>
          </w:p>
        </w:tc>
        <w:tc>
          <w:tcPr>
            <w:tcW w:w="1161" w:type="pct"/>
            <w:vAlign w:val="center"/>
          </w:tcPr>
          <w:p w:rsidR="00F417FF" w:rsidRPr="00DF6D68" w:rsidRDefault="00F417FF" w:rsidP="003B5D6E">
            <w:pPr>
              <w:jc w:val="both"/>
              <w:rPr>
                <w:color w:val="auto"/>
                <w:sz w:val="26"/>
                <w:szCs w:val="24"/>
              </w:rPr>
            </w:pPr>
            <w:r w:rsidRPr="00DF6D68">
              <w:rPr>
                <w:color w:val="auto"/>
                <w:sz w:val="26"/>
                <w:szCs w:val="24"/>
              </w:rPr>
              <w:t>Ôn tập chương I</w:t>
            </w:r>
          </w:p>
          <w:p w:rsidR="00F417FF" w:rsidRPr="00DF6D68" w:rsidRDefault="00F417FF" w:rsidP="003B5D6E">
            <w:pPr>
              <w:jc w:val="both"/>
              <w:rPr>
                <w:rFonts w:eastAsia="Times New Roman"/>
                <w:b/>
                <w:color w:val="auto"/>
                <w:sz w:val="26"/>
                <w:szCs w:val="24"/>
              </w:rPr>
            </w:pPr>
          </w:p>
        </w:tc>
        <w:tc>
          <w:tcPr>
            <w:tcW w:w="1806" w:type="pct"/>
          </w:tcPr>
          <w:p w:rsidR="00F417FF" w:rsidRPr="00DF6D68" w:rsidRDefault="00F417FF" w:rsidP="000B2FB9">
            <w:pPr>
              <w:widowControl w:val="0"/>
              <w:contextualSpacing/>
              <w:rPr>
                <w:rFonts w:eastAsia="Times New Roman"/>
                <w:color w:val="auto"/>
                <w:sz w:val="26"/>
                <w:szCs w:val="24"/>
              </w:rPr>
            </w:pPr>
            <w:r w:rsidRPr="00DF6D68">
              <w:rPr>
                <w:rFonts w:eastAsia="Times New Roman"/>
                <w:color w:val="auto"/>
                <w:sz w:val="26"/>
                <w:szCs w:val="24"/>
              </w:rPr>
              <w:t>- Hệ thống lại kiến thức về 2 góc đối đỉnh, đường thẳng vuông góc, đường thẳng song song và các tính chất liên quan.</w:t>
            </w:r>
          </w:p>
          <w:p w:rsidR="00F417FF" w:rsidRPr="00DF6D68" w:rsidRDefault="00F417FF" w:rsidP="000B2FB9">
            <w:pPr>
              <w:contextualSpacing/>
              <w:jc w:val="both"/>
              <w:rPr>
                <w:color w:val="auto"/>
                <w:sz w:val="26"/>
                <w:szCs w:val="24"/>
                <w:lang w:val="vi-VN"/>
              </w:rPr>
            </w:pPr>
            <w:r w:rsidRPr="00DF6D68">
              <w:rPr>
                <w:rFonts w:eastAsia="Calibri"/>
                <w:color w:val="auto"/>
                <w:sz w:val="26"/>
                <w:szCs w:val="24"/>
              </w:rPr>
              <w:t>- Rèn kĩ năng vẽ hình, ghi GT, KL của 1 định lí.</w:t>
            </w:r>
          </w:p>
        </w:tc>
        <w:tc>
          <w:tcPr>
            <w:tcW w:w="779" w:type="pct"/>
            <w:vAlign w:val="center"/>
          </w:tcPr>
          <w:p w:rsidR="00F417FF" w:rsidRPr="00DF6D68" w:rsidRDefault="00F417FF" w:rsidP="003F0875">
            <w:pPr>
              <w:jc w:val="center"/>
              <w:rPr>
                <w:color w:val="auto"/>
                <w:sz w:val="26"/>
                <w:szCs w:val="26"/>
                <w:lang w:val="nl-NL"/>
              </w:rPr>
            </w:pPr>
          </w:p>
        </w:tc>
        <w:tc>
          <w:tcPr>
            <w:tcW w:w="674" w:type="pct"/>
            <w:vAlign w:val="center"/>
          </w:tcPr>
          <w:p w:rsidR="00F417FF" w:rsidRPr="00DF6D68" w:rsidRDefault="00F417FF" w:rsidP="003F0875">
            <w:pPr>
              <w:jc w:val="center"/>
              <w:rPr>
                <w:color w:val="auto"/>
                <w:sz w:val="26"/>
                <w:szCs w:val="26"/>
                <w:lang w:val="nl-NL"/>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8</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15</w:t>
            </w:r>
          </w:p>
        </w:tc>
        <w:tc>
          <w:tcPr>
            <w:tcW w:w="1161" w:type="pct"/>
            <w:vAlign w:val="center"/>
          </w:tcPr>
          <w:p w:rsidR="00F417FF" w:rsidRPr="00DF6D68" w:rsidRDefault="00F417FF" w:rsidP="003B5D6E">
            <w:pPr>
              <w:jc w:val="both"/>
              <w:rPr>
                <w:color w:val="auto"/>
                <w:sz w:val="26"/>
                <w:szCs w:val="24"/>
              </w:rPr>
            </w:pPr>
            <w:r w:rsidRPr="00DF6D68">
              <w:rPr>
                <w:rFonts w:eastAsia="Times New Roman"/>
                <w:color w:val="auto"/>
                <w:sz w:val="26"/>
                <w:szCs w:val="24"/>
              </w:rPr>
              <w:t>§1. Tổng ba góc của một tam giác.</w:t>
            </w:r>
          </w:p>
        </w:tc>
        <w:tc>
          <w:tcPr>
            <w:tcW w:w="1806" w:type="pct"/>
            <w:vMerge w:val="restart"/>
          </w:tcPr>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Biết và giải thích được tổng </w:t>
            </w:r>
            <w:r w:rsidRPr="00DF6D68">
              <w:rPr>
                <w:rFonts w:eastAsia="Times New Roman"/>
                <w:color w:val="auto"/>
                <w:sz w:val="26"/>
                <w:szCs w:val="24"/>
                <w:lang w:bidi="en-US"/>
              </w:rPr>
              <w:t xml:space="preserve">ba </w:t>
            </w:r>
            <w:r w:rsidRPr="00DF6D68">
              <w:rPr>
                <w:rFonts w:eastAsia="Times New Roman"/>
                <w:color w:val="auto"/>
                <w:sz w:val="26"/>
                <w:szCs w:val="24"/>
              </w:rPr>
              <w:t xml:space="preserve">góc của một </w:t>
            </w:r>
            <w:r w:rsidRPr="00DF6D68">
              <w:rPr>
                <w:rFonts w:eastAsia="Times New Roman"/>
                <w:color w:val="auto"/>
                <w:sz w:val="26"/>
                <w:szCs w:val="24"/>
                <w:lang w:bidi="en-US"/>
              </w:rPr>
              <w:t xml:space="preserve">tam </w:t>
            </w:r>
            <w:r w:rsidRPr="00DF6D68">
              <w:rPr>
                <w:rFonts w:eastAsia="Times New Roman"/>
                <w:color w:val="auto"/>
                <w:sz w:val="26"/>
                <w:szCs w:val="24"/>
              </w:rPr>
              <w:t xml:space="preserve">giác bằng </w:t>
            </w:r>
            <w:r w:rsidRPr="00DF6D68">
              <w:rPr>
                <w:rFonts w:eastAsia="Times New Roman"/>
                <w:color w:val="auto"/>
                <w:sz w:val="26"/>
                <w:szCs w:val="24"/>
                <w:lang w:bidi="en-US"/>
              </w:rPr>
              <w:t>180</w:t>
            </w:r>
            <w:r w:rsidRPr="00DF6D68">
              <w:rPr>
                <w:rFonts w:eastAsia="Times New Roman"/>
                <w:color w:val="auto"/>
                <w:sz w:val="26"/>
                <w:szCs w:val="24"/>
                <w:vertAlign w:val="superscript"/>
                <w:lang w:bidi="en-US"/>
              </w:rPr>
              <w:t>0</w:t>
            </w:r>
            <w:r w:rsidRPr="00DF6D68">
              <w:rPr>
                <w:rFonts w:eastAsia="Times New Roman"/>
                <w:color w:val="auto"/>
                <w:sz w:val="26"/>
                <w:szCs w:val="24"/>
                <w:lang w:bidi="en-US"/>
              </w:rPr>
              <w:t>.</w:t>
            </w:r>
          </w:p>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rPr>
              <w:t xml:space="preserve">- Biết định nghĩa và tính chất về góc của </w:t>
            </w:r>
            <w:r w:rsidRPr="00DF6D68">
              <w:rPr>
                <w:rFonts w:eastAsia="Times New Roman"/>
                <w:color w:val="auto"/>
                <w:sz w:val="26"/>
                <w:szCs w:val="24"/>
                <w:lang w:bidi="en-US"/>
              </w:rPr>
              <w:t xml:space="preserve">tam </w:t>
            </w:r>
            <w:r w:rsidRPr="00DF6D68">
              <w:rPr>
                <w:rFonts w:eastAsia="Times New Roman"/>
                <w:color w:val="auto"/>
                <w:sz w:val="26"/>
                <w:szCs w:val="24"/>
              </w:rPr>
              <w:t>giác vuông, biết khái niệm tam giác nhọn, tam giác tù.</w:t>
            </w:r>
          </w:p>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Phát biểu được định nghĩa và tính chất góc ngoài </w:t>
            </w:r>
            <w:r w:rsidRPr="00DF6D68">
              <w:rPr>
                <w:rFonts w:eastAsia="Times New Roman"/>
                <w:color w:val="auto"/>
                <w:sz w:val="26"/>
                <w:szCs w:val="24"/>
                <w:lang w:bidi="en-US"/>
              </w:rPr>
              <w:t xml:space="preserve">tam </w:t>
            </w:r>
            <w:r w:rsidRPr="00DF6D68">
              <w:rPr>
                <w:rFonts w:eastAsia="Times New Roman"/>
                <w:color w:val="auto"/>
                <w:sz w:val="26"/>
                <w:szCs w:val="24"/>
              </w:rPr>
              <w:t>giác</w:t>
            </w:r>
          </w:p>
          <w:p w:rsidR="00F417FF" w:rsidRPr="00DF6D68" w:rsidRDefault="00F417FF" w:rsidP="00563A6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Vận dụng định lí tính chất vào các bài tập tính góc, so sánh góc.</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16</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§1. Tổng ba góc của một tam giác (tt)</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Bài tập 4</w:t>
            </w:r>
          </w:p>
          <w:p w:rsidR="00F417FF" w:rsidRPr="00DF6D68" w:rsidRDefault="00627A8B" w:rsidP="003F0875">
            <w:pPr>
              <w:jc w:val="center"/>
              <w:rPr>
                <w:color w:val="auto"/>
                <w:sz w:val="26"/>
                <w:szCs w:val="24"/>
                <w:lang w:val="vi-VN"/>
              </w:rPr>
            </w:pPr>
            <w:r w:rsidRPr="00DF6D68">
              <w:rPr>
                <w:rStyle w:val="fontstyle01"/>
                <w:color w:val="auto"/>
              </w:rPr>
              <w:t>Không yêu cầu HS làm</w:t>
            </w: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9</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17</w:t>
            </w:r>
          </w:p>
        </w:tc>
        <w:tc>
          <w:tcPr>
            <w:tcW w:w="1161" w:type="pct"/>
            <w:vAlign w:val="center"/>
          </w:tcPr>
          <w:p w:rsidR="00F417FF" w:rsidRPr="00DF6D68" w:rsidRDefault="00F417FF" w:rsidP="003B5D6E">
            <w:pPr>
              <w:jc w:val="both"/>
              <w:rPr>
                <w:b/>
                <w:color w:val="auto"/>
                <w:sz w:val="26"/>
                <w:szCs w:val="24"/>
              </w:rPr>
            </w:pPr>
            <w:r w:rsidRPr="00DF6D68">
              <w:rPr>
                <w:rFonts w:eastAsia="Times New Roman"/>
                <w:color w:val="auto"/>
                <w:sz w:val="26"/>
                <w:szCs w:val="24"/>
              </w:rPr>
              <w:t>Luyện tập</w:t>
            </w:r>
          </w:p>
        </w:tc>
        <w:tc>
          <w:tcPr>
            <w:tcW w:w="1806" w:type="pct"/>
          </w:tcPr>
          <w:p w:rsidR="00F417FF" w:rsidRPr="00DF6D68" w:rsidRDefault="00F417FF" w:rsidP="00563A6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rPr>
              <w:t xml:space="preserve">Vận dụng định lí tính chất vào các bài tập tính góc, chứng </w:t>
            </w:r>
            <w:r w:rsidRPr="00DF6D68">
              <w:rPr>
                <w:rFonts w:eastAsia="Calibri"/>
                <w:color w:val="auto"/>
                <w:sz w:val="26"/>
                <w:szCs w:val="24"/>
                <w:lang w:bidi="en-US"/>
              </w:rPr>
              <w:t xml:space="preserve">minh hai </w:t>
            </w:r>
            <w:r w:rsidRPr="00DF6D68">
              <w:rPr>
                <w:rFonts w:eastAsia="Calibri"/>
                <w:color w:val="auto"/>
                <w:sz w:val="26"/>
                <w:szCs w:val="24"/>
              </w:rPr>
              <w:t xml:space="preserve">đường thẳng </w:t>
            </w:r>
            <w:r w:rsidRPr="00DF6D68">
              <w:rPr>
                <w:rFonts w:eastAsia="Calibri"/>
                <w:color w:val="auto"/>
                <w:sz w:val="26"/>
                <w:szCs w:val="24"/>
                <w:lang w:bidi="en-US"/>
              </w:rPr>
              <w:t xml:space="preserve">song song, </w:t>
            </w:r>
            <w:r w:rsidRPr="00DF6D68">
              <w:rPr>
                <w:rFonts w:eastAsia="Calibri"/>
                <w:color w:val="auto"/>
                <w:sz w:val="26"/>
                <w:szCs w:val="24"/>
              </w:rPr>
              <w:t>bài toán thực tiễn</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18</w:t>
            </w:r>
          </w:p>
        </w:tc>
        <w:tc>
          <w:tcPr>
            <w:tcW w:w="1161" w:type="pct"/>
            <w:vAlign w:val="center"/>
          </w:tcPr>
          <w:p w:rsidR="00F417FF" w:rsidRPr="00DF6D68" w:rsidRDefault="00F417FF" w:rsidP="003B5D6E">
            <w:pPr>
              <w:jc w:val="both"/>
              <w:rPr>
                <w:b/>
                <w:color w:val="auto"/>
                <w:sz w:val="26"/>
                <w:szCs w:val="24"/>
              </w:rPr>
            </w:pPr>
            <w:r w:rsidRPr="00DF6D68">
              <w:rPr>
                <w:rFonts w:eastAsia="Times New Roman"/>
                <w:color w:val="auto"/>
                <w:sz w:val="26"/>
                <w:szCs w:val="24"/>
              </w:rPr>
              <w:t>§2. Hai tam giác bằng nhau.</w:t>
            </w:r>
          </w:p>
        </w:tc>
        <w:tc>
          <w:tcPr>
            <w:tcW w:w="1806" w:type="pct"/>
          </w:tcPr>
          <w:p w:rsidR="00F417FF" w:rsidRPr="00DF6D68" w:rsidRDefault="00F417FF" w:rsidP="007E2724">
            <w:pPr>
              <w:contextualSpacing/>
              <w:jc w:val="both"/>
              <w:rPr>
                <w:rFonts w:eastAsia="Calibri"/>
                <w:color w:val="auto"/>
                <w:sz w:val="26"/>
                <w:szCs w:val="24"/>
                <w:lang w:bidi="en-US"/>
              </w:rPr>
            </w:pPr>
            <w:r w:rsidRPr="00DF6D68">
              <w:rPr>
                <w:rFonts w:eastAsia="Calibri"/>
                <w:color w:val="auto"/>
                <w:sz w:val="26"/>
                <w:szCs w:val="24"/>
                <w:lang w:bidi="en-US"/>
              </w:rPr>
              <w:t xml:space="preserve">- Biết được </w:t>
            </w:r>
            <w:r w:rsidRPr="00DF6D68">
              <w:rPr>
                <w:rFonts w:eastAsia="Calibri"/>
                <w:color w:val="auto"/>
                <w:sz w:val="26"/>
                <w:szCs w:val="24"/>
              </w:rPr>
              <w:t>khái niệm</w:t>
            </w:r>
            <w:r w:rsidRPr="00DF6D68">
              <w:rPr>
                <w:rFonts w:eastAsia="Calibri"/>
                <w:color w:val="auto"/>
                <w:sz w:val="26"/>
                <w:szCs w:val="24"/>
                <w:lang w:bidi="en-US"/>
              </w:rPr>
              <w:t xml:space="preserve">hai tam </w:t>
            </w:r>
            <w:r w:rsidRPr="00DF6D68">
              <w:rPr>
                <w:rFonts w:eastAsia="Calibri"/>
                <w:color w:val="auto"/>
                <w:sz w:val="26"/>
                <w:szCs w:val="24"/>
              </w:rPr>
              <w:t xml:space="preserve">giác bằng </w:t>
            </w:r>
            <w:r w:rsidRPr="00DF6D68">
              <w:rPr>
                <w:rFonts w:eastAsia="Calibri"/>
                <w:color w:val="auto"/>
                <w:sz w:val="26"/>
                <w:szCs w:val="24"/>
                <w:lang w:bidi="en-US"/>
              </w:rPr>
              <w:t>nhau.</w:t>
            </w:r>
          </w:p>
          <w:p w:rsidR="00F417FF" w:rsidRPr="00DF6D68" w:rsidRDefault="00F417FF" w:rsidP="007E2724">
            <w:pPr>
              <w:contextualSpacing/>
              <w:jc w:val="both"/>
              <w:rPr>
                <w:rFonts w:eastAsia="Calibri"/>
                <w:color w:val="auto"/>
                <w:sz w:val="26"/>
                <w:szCs w:val="24"/>
              </w:rPr>
            </w:pPr>
            <w:r w:rsidRPr="00DF6D68">
              <w:rPr>
                <w:rFonts w:eastAsia="Calibri"/>
                <w:color w:val="auto"/>
                <w:sz w:val="26"/>
                <w:szCs w:val="24"/>
                <w:lang w:bidi="en-US"/>
              </w:rPr>
              <w:t>- V</w:t>
            </w:r>
            <w:r w:rsidRPr="00DF6D68">
              <w:rPr>
                <w:rFonts w:eastAsia="Calibri"/>
                <w:color w:val="auto"/>
                <w:sz w:val="26"/>
                <w:szCs w:val="24"/>
              </w:rPr>
              <w:t xml:space="preserve">iết được kí hiệu về sự bằng </w:t>
            </w:r>
            <w:r w:rsidRPr="00DF6D68">
              <w:rPr>
                <w:rFonts w:eastAsia="Calibri"/>
                <w:color w:val="auto"/>
                <w:sz w:val="26"/>
                <w:szCs w:val="24"/>
                <w:lang w:bidi="en-US"/>
              </w:rPr>
              <w:t xml:space="preserve">nhau </w:t>
            </w:r>
            <w:r w:rsidRPr="00DF6D68">
              <w:rPr>
                <w:rFonts w:eastAsia="Calibri"/>
                <w:color w:val="auto"/>
                <w:sz w:val="26"/>
                <w:szCs w:val="24"/>
              </w:rPr>
              <w:t xml:space="preserve">của </w:t>
            </w:r>
            <w:r w:rsidRPr="00DF6D68">
              <w:rPr>
                <w:rFonts w:eastAsia="Calibri"/>
                <w:color w:val="auto"/>
                <w:sz w:val="26"/>
                <w:szCs w:val="24"/>
                <w:lang w:bidi="en-US"/>
              </w:rPr>
              <w:t xml:space="preserve">hai tam </w:t>
            </w:r>
            <w:r w:rsidRPr="00DF6D68">
              <w:rPr>
                <w:rFonts w:eastAsia="Calibri"/>
                <w:color w:val="auto"/>
                <w:sz w:val="26"/>
                <w:szCs w:val="24"/>
              </w:rPr>
              <w:t xml:space="preserve">giác </w:t>
            </w:r>
            <w:r w:rsidRPr="00DF6D68">
              <w:rPr>
                <w:rFonts w:eastAsia="Calibri"/>
                <w:color w:val="auto"/>
                <w:sz w:val="26"/>
                <w:szCs w:val="24"/>
                <w:lang w:bidi="en-US"/>
              </w:rPr>
              <w:t xml:space="preserve">theo qui </w:t>
            </w:r>
            <w:r w:rsidRPr="00DF6D68">
              <w:rPr>
                <w:rFonts w:eastAsia="Calibri"/>
                <w:color w:val="auto"/>
                <w:sz w:val="26"/>
                <w:szCs w:val="24"/>
              </w:rPr>
              <w:t xml:space="preserve">ước viết tên các đỉnh tương ứng </w:t>
            </w:r>
            <w:r w:rsidRPr="00DF6D68">
              <w:rPr>
                <w:rFonts w:eastAsia="Calibri"/>
                <w:color w:val="auto"/>
                <w:sz w:val="26"/>
                <w:szCs w:val="24"/>
                <w:lang w:bidi="en-US"/>
              </w:rPr>
              <w:t xml:space="preserve">theo </w:t>
            </w:r>
            <w:r w:rsidRPr="00DF6D68">
              <w:rPr>
                <w:rFonts w:eastAsia="Calibri"/>
                <w:color w:val="auto"/>
                <w:sz w:val="26"/>
                <w:szCs w:val="24"/>
              </w:rPr>
              <w:t>cùng một thứ tự.</w:t>
            </w:r>
          </w:p>
          <w:p w:rsidR="00F417FF" w:rsidRPr="00DF6D68" w:rsidRDefault="00F417FF" w:rsidP="007E2724">
            <w:pPr>
              <w:contextualSpacing/>
              <w:jc w:val="both"/>
              <w:rPr>
                <w:iCs/>
                <w:color w:val="auto"/>
                <w:w w:val="90"/>
              </w:rPr>
            </w:pPr>
            <w:r w:rsidRPr="00DF6D68">
              <w:rPr>
                <w:color w:val="auto"/>
                <w:sz w:val="26"/>
                <w:szCs w:val="24"/>
              </w:rPr>
              <w:t>- Vận dụng được qui ước về viết kí hiệu 2 tam giác bằng nhau để giải bài tập.</w:t>
            </w:r>
          </w:p>
        </w:tc>
        <w:tc>
          <w:tcPr>
            <w:tcW w:w="779" w:type="pct"/>
            <w:vAlign w:val="center"/>
          </w:tcPr>
          <w:p w:rsidR="00F417FF" w:rsidRPr="00DF6D68" w:rsidRDefault="00F417FF" w:rsidP="003F0875">
            <w:pPr>
              <w:jc w:val="center"/>
              <w:rPr>
                <w:color w:val="auto"/>
                <w:sz w:val="26"/>
                <w:szCs w:val="26"/>
                <w:lang w:val="nl-NL"/>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6"/>
                <w:lang w:val="nl-NL"/>
              </w:rPr>
            </w:pPr>
          </w:p>
        </w:tc>
      </w:tr>
      <w:tr w:rsidR="00F417FF" w:rsidRPr="00DF6D68" w:rsidTr="00627A8B">
        <w:tc>
          <w:tcPr>
            <w:tcW w:w="292" w:type="pct"/>
            <w:vAlign w:val="center"/>
          </w:tcPr>
          <w:p w:rsidR="00F417FF" w:rsidRPr="00DF6D68" w:rsidRDefault="00F417FF" w:rsidP="003B5D6E">
            <w:pPr>
              <w:jc w:val="center"/>
              <w:rPr>
                <w:color w:val="auto"/>
                <w:sz w:val="26"/>
                <w:szCs w:val="24"/>
              </w:rPr>
            </w:pPr>
            <w:r w:rsidRPr="00DF6D68">
              <w:rPr>
                <w:color w:val="auto"/>
                <w:sz w:val="26"/>
                <w:szCs w:val="24"/>
              </w:rPr>
              <w:t>10</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19</w:t>
            </w:r>
          </w:p>
        </w:tc>
        <w:tc>
          <w:tcPr>
            <w:tcW w:w="1161" w:type="pct"/>
            <w:vAlign w:val="center"/>
          </w:tcPr>
          <w:p w:rsidR="00F417FF" w:rsidRPr="00DF6D68" w:rsidRDefault="00F417FF" w:rsidP="003B5D6E">
            <w:pPr>
              <w:jc w:val="both"/>
              <w:rPr>
                <w:b/>
                <w:color w:val="auto"/>
                <w:sz w:val="26"/>
                <w:szCs w:val="24"/>
              </w:rPr>
            </w:pPr>
            <w:r w:rsidRPr="00DF6D68">
              <w:rPr>
                <w:b/>
                <w:color w:val="auto"/>
                <w:sz w:val="26"/>
                <w:szCs w:val="24"/>
              </w:rPr>
              <w:t>Kiểm tra giữa HKI</w:t>
            </w:r>
          </w:p>
        </w:tc>
        <w:tc>
          <w:tcPr>
            <w:tcW w:w="1806" w:type="pct"/>
          </w:tcPr>
          <w:p w:rsidR="00F417FF" w:rsidRPr="00DF6D68" w:rsidRDefault="00F417FF" w:rsidP="00563A69">
            <w:pPr>
              <w:contextualSpacing/>
              <w:jc w:val="both"/>
              <w:rPr>
                <w:iCs/>
                <w:color w:val="auto"/>
                <w:w w:val="90"/>
              </w:rPr>
            </w:pPr>
            <w:r w:rsidRPr="00DF6D68">
              <w:rPr>
                <w:iCs/>
                <w:color w:val="auto"/>
                <w:w w:val="90"/>
              </w:rPr>
              <w:t>Trả lời các câu hỏi, giải bài tập và giải quyết vấn đề thực tiễn liên quan</w:t>
            </w:r>
            <w:r w:rsidRPr="00DF6D68">
              <w:rPr>
                <w:iCs/>
                <w:color w:val="auto"/>
                <w:w w:val="90"/>
                <w:lang w:val="vi-VN"/>
              </w:rPr>
              <w:t>.</w:t>
            </w:r>
          </w:p>
        </w:tc>
        <w:tc>
          <w:tcPr>
            <w:tcW w:w="779" w:type="pct"/>
            <w:vAlign w:val="center"/>
          </w:tcPr>
          <w:p w:rsidR="00F417FF" w:rsidRPr="00DF6D68" w:rsidRDefault="00F417FF" w:rsidP="003F0875">
            <w:pPr>
              <w:jc w:val="center"/>
              <w:rPr>
                <w:color w:val="auto"/>
                <w:sz w:val="26"/>
                <w:szCs w:val="26"/>
                <w:lang w:val="nl-NL"/>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6"/>
                <w:lang w:val="nl-NL"/>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11</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20</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tâp</w:t>
            </w:r>
          </w:p>
        </w:tc>
        <w:tc>
          <w:tcPr>
            <w:tcW w:w="1806" w:type="pct"/>
          </w:tcPr>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lang w:bidi="en-US"/>
              </w:rPr>
              <w:t>- V</w:t>
            </w:r>
            <w:r w:rsidRPr="00DF6D68">
              <w:rPr>
                <w:rFonts w:eastAsia="Calibri"/>
                <w:color w:val="auto"/>
                <w:sz w:val="26"/>
                <w:szCs w:val="24"/>
              </w:rPr>
              <w:t xml:space="preserve">iết được kí hiệu về sự bằng </w:t>
            </w:r>
            <w:r w:rsidRPr="00DF6D68">
              <w:rPr>
                <w:rFonts w:eastAsia="Calibri"/>
                <w:color w:val="auto"/>
                <w:sz w:val="26"/>
                <w:szCs w:val="24"/>
                <w:lang w:bidi="en-US"/>
              </w:rPr>
              <w:t xml:space="preserve">nhau </w:t>
            </w:r>
            <w:r w:rsidRPr="00DF6D68">
              <w:rPr>
                <w:rFonts w:eastAsia="Calibri"/>
                <w:color w:val="auto"/>
                <w:sz w:val="26"/>
                <w:szCs w:val="24"/>
              </w:rPr>
              <w:t xml:space="preserve">của </w:t>
            </w:r>
            <w:r w:rsidRPr="00DF6D68">
              <w:rPr>
                <w:rFonts w:eastAsia="Calibri"/>
                <w:color w:val="auto"/>
                <w:sz w:val="26"/>
                <w:szCs w:val="24"/>
                <w:lang w:bidi="en-US"/>
              </w:rPr>
              <w:t xml:space="preserve">hai tam </w:t>
            </w:r>
            <w:r w:rsidRPr="00DF6D68">
              <w:rPr>
                <w:rFonts w:eastAsia="Calibri"/>
                <w:color w:val="auto"/>
                <w:sz w:val="26"/>
                <w:szCs w:val="24"/>
              </w:rPr>
              <w:t xml:space="preserve">giác </w:t>
            </w:r>
            <w:r w:rsidRPr="00DF6D68">
              <w:rPr>
                <w:rFonts w:eastAsia="Calibri"/>
                <w:color w:val="auto"/>
                <w:sz w:val="26"/>
                <w:szCs w:val="24"/>
                <w:lang w:bidi="en-US"/>
              </w:rPr>
              <w:t xml:space="preserve">theo qui </w:t>
            </w:r>
            <w:r w:rsidRPr="00DF6D68">
              <w:rPr>
                <w:rFonts w:eastAsia="Calibri"/>
                <w:color w:val="auto"/>
                <w:sz w:val="26"/>
                <w:szCs w:val="24"/>
              </w:rPr>
              <w:t xml:space="preserve">ước viết tên các đỉnh tương ứng </w:t>
            </w:r>
            <w:r w:rsidRPr="00DF6D68">
              <w:rPr>
                <w:rFonts w:eastAsia="Calibri"/>
                <w:color w:val="auto"/>
                <w:sz w:val="26"/>
                <w:szCs w:val="24"/>
                <w:lang w:bidi="en-US"/>
              </w:rPr>
              <w:lastRenderedPageBreak/>
              <w:t xml:space="preserve">theo </w:t>
            </w:r>
            <w:r w:rsidRPr="00DF6D68">
              <w:rPr>
                <w:rFonts w:eastAsia="Calibri"/>
                <w:color w:val="auto"/>
                <w:sz w:val="26"/>
                <w:szCs w:val="24"/>
              </w:rPr>
              <w:t>cùng một thứ tự.</w:t>
            </w:r>
          </w:p>
          <w:p w:rsidR="00F417FF" w:rsidRPr="00DF6D68" w:rsidRDefault="00F417FF" w:rsidP="00563A69">
            <w:pPr>
              <w:contextualSpacing/>
              <w:jc w:val="both"/>
              <w:rPr>
                <w:color w:val="auto"/>
                <w:sz w:val="26"/>
                <w:szCs w:val="24"/>
                <w:lang w:val="vi-VN"/>
              </w:rPr>
            </w:pPr>
            <w:r w:rsidRPr="00DF6D68">
              <w:rPr>
                <w:color w:val="auto"/>
                <w:sz w:val="26"/>
                <w:szCs w:val="24"/>
              </w:rPr>
              <w:t>- Vận dụng được qui ước về viết kí hiệu 2 tam giác bằng nhau để giải bài tập.</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lastRenderedPageBreak/>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21</w:t>
            </w:r>
          </w:p>
        </w:tc>
        <w:tc>
          <w:tcPr>
            <w:tcW w:w="1161" w:type="pct"/>
            <w:vAlign w:val="center"/>
          </w:tcPr>
          <w:p w:rsidR="00F417FF" w:rsidRPr="00DF6D68" w:rsidRDefault="00F417FF" w:rsidP="003B5D6E">
            <w:pPr>
              <w:jc w:val="both"/>
              <w:rPr>
                <w:color w:val="auto"/>
                <w:sz w:val="26"/>
                <w:szCs w:val="24"/>
                <w:lang w:val="vi-VN"/>
              </w:rPr>
            </w:pPr>
            <w:r w:rsidRPr="00DF6D68">
              <w:rPr>
                <w:rFonts w:eastAsia="Times New Roman"/>
                <w:color w:val="auto"/>
                <w:sz w:val="26"/>
                <w:szCs w:val="24"/>
              </w:rPr>
              <w:t>§3.Trường hợp bằng nhau thứ nhất của tam giác  cạnh - cạnh - cạnh (c-c-c)</w:t>
            </w:r>
          </w:p>
        </w:tc>
        <w:tc>
          <w:tcPr>
            <w:tcW w:w="1806" w:type="pct"/>
            <w:vMerge w:val="restart"/>
          </w:tcPr>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 xml:space="preserve">Vẽ được </w:t>
            </w:r>
            <w:r w:rsidRPr="00DF6D68">
              <w:rPr>
                <w:rFonts w:eastAsia="Times New Roman"/>
                <w:color w:val="auto"/>
                <w:sz w:val="26"/>
                <w:szCs w:val="24"/>
                <w:lang w:bidi="en-US"/>
              </w:rPr>
              <w:t xml:space="preserve">tam </w:t>
            </w:r>
            <w:r w:rsidRPr="00DF6D68">
              <w:rPr>
                <w:rFonts w:eastAsia="Times New Roman"/>
                <w:color w:val="auto"/>
                <w:sz w:val="26"/>
                <w:szCs w:val="24"/>
              </w:rPr>
              <w:t xml:space="preserve">giác biết </w:t>
            </w:r>
            <w:r w:rsidRPr="00DF6D68">
              <w:rPr>
                <w:rFonts w:eastAsia="Times New Roman"/>
                <w:color w:val="auto"/>
                <w:sz w:val="26"/>
                <w:szCs w:val="24"/>
                <w:lang w:bidi="en-US"/>
              </w:rPr>
              <w:t xml:space="preserve">ba </w:t>
            </w:r>
            <w:r w:rsidRPr="00DF6D68">
              <w:rPr>
                <w:rFonts w:eastAsia="Times New Roman"/>
                <w:color w:val="auto"/>
                <w:sz w:val="26"/>
                <w:szCs w:val="24"/>
              </w:rPr>
              <w:t>cạnh của nó.</w:t>
            </w:r>
          </w:p>
          <w:p w:rsidR="00F417FF" w:rsidRPr="00DF6D68" w:rsidRDefault="00F417FF" w:rsidP="00563A69">
            <w:pPr>
              <w:widowControl w:val="0"/>
              <w:contextualSpacing/>
              <w:rPr>
                <w:rFonts w:eastAsia="Times New Roman"/>
                <w:color w:val="auto"/>
                <w:sz w:val="26"/>
                <w:szCs w:val="24"/>
              </w:rPr>
            </w:pPr>
            <w:r w:rsidRPr="00DF6D68">
              <w:rPr>
                <w:rFonts w:eastAsia="Times New Roman"/>
                <w:color w:val="auto"/>
                <w:sz w:val="26"/>
                <w:szCs w:val="24"/>
                <w:lang w:bidi="en-US"/>
              </w:rPr>
              <w:t>- Phát biểu</w:t>
            </w:r>
            <w:r w:rsidRPr="00DF6D68">
              <w:rPr>
                <w:rFonts w:eastAsia="Times New Roman"/>
                <w:color w:val="auto"/>
                <w:sz w:val="26"/>
                <w:szCs w:val="24"/>
              </w:rPr>
              <w:t xml:space="preserve">được tính chất về </w:t>
            </w:r>
            <w:r w:rsidRPr="00DF6D68">
              <w:rPr>
                <w:rFonts w:eastAsia="Times New Roman"/>
                <w:color w:val="auto"/>
                <w:sz w:val="26"/>
                <w:szCs w:val="24"/>
                <w:lang w:bidi="en-US"/>
              </w:rPr>
              <w:t xml:space="preserve">hai tam </w:t>
            </w:r>
            <w:r w:rsidRPr="00DF6D68">
              <w:rPr>
                <w:rFonts w:eastAsia="Times New Roman"/>
                <w:color w:val="auto"/>
                <w:sz w:val="26"/>
                <w:szCs w:val="24"/>
              </w:rPr>
              <w:t>giác bằng nhau c-c-c.</w:t>
            </w:r>
          </w:p>
          <w:p w:rsidR="00F417FF" w:rsidRPr="00DF6D68" w:rsidRDefault="00F417FF" w:rsidP="00563A69">
            <w:pPr>
              <w:contextualSpacing/>
              <w:jc w:val="both"/>
              <w:rPr>
                <w:rFonts w:eastAsia="Calibri"/>
                <w:color w:val="auto"/>
                <w:sz w:val="26"/>
                <w:szCs w:val="24"/>
              </w:rPr>
            </w:pPr>
            <w:r w:rsidRPr="00DF6D68">
              <w:rPr>
                <w:rFonts w:eastAsia="Calibri"/>
                <w:color w:val="auto"/>
                <w:sz w:val="26"/>
                <w:szCs w:val="24"/>
              </w:rPr>
              <w:t>- Vận dụng được tính chất để chứng tỏ hai tam giác bằng nhau.</w:t>
            </w:r>
          </w:p>
          <w:p w:rsidR="00F417FF" w:rsidRPr="00DF6D68" w:rsidRDefault="00F417FF" w:rsidP="00563A69">
            <w:pPr>
              <w:contextualSpacing/>
              <w:jc w:val="both"/>
              <w:rPr>
                <w:color w:val="auto"/>
                <w:sz w:val="26"/>
                <w:szCs w:val="24"/>
                <w:lang w:val="vi-VN"/>
              </w:rPr>
            </w:pPr>
            <w:r w:rsidRPr="00DF6D68">
              <w:rPr>
                <w:rFonts w:eastAsia="Calibri"/>
                <w:color w:val="auto"/>
                <w:sz w:val="26"/>
                <w:szCs w:val="24"/>
              </w:rPr>
              <w:t>- Vẽ được tia phân giác của một góc cho trước, vẽ được một góc bằng một góc cho trước bằng thước thẳng và compa.</w:t>
            </w:r>
          </w:p>
        </w:tc>
        <w:tc>
          <w:tcPr>
            <w:tcW w:w="779" w:type="pct"/>
            <w:vAlign w:val="center"/>
          </w:tcPr>
          <w:p w:rsidR="00F417FF" w:rsidRPr="00DF6D68" w:rsidRDefault="00F417FF" w:rsidP="003F0875">
            <w:pPr>
              <w:jc w:val="center"/>
              <w:rPr>
                <w:color w:val="auto"/>
                <w:sz w:val="26"/>
                <w:szCs w:val="24"/>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12</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22</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 1</w:t>
            </w:r>
          </w:p>
        </w:tc>
        <w:tc>
          <w:tcPr>
            <w:tcW w:w="1806" w:type="pct"/>
            <w:vMerge/>
          </w:tcPr>
          <w:p w:rsidR="00F417FF" w:rsidRPr="00DF6D68" w:rsidRDefault="00F417FF" w:rsidP="004D3215">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6"/>
                <w:lang w:val="nl-NL"/>
              </w:rPr>
            </w:pPr>
          </w:p>
          <w:p w:rsidR="00F417FF" w:rsidRPr="00DF6D68" w:rsidRDefault="00F417FF" w:rsidP="003F0875">
            <w:pPr>
              <w:jc w:val="center"/>
              <w:rPr>
                <w:color w:val="auto"/>
                <w:sz w:val="26"/>
                <w:szCs w:val="24"/>
              </w:rPr>
            </w:pPr>
            <w:r w:rsidRPr="00DF6D68">
              <w:rPr>
                <w:color w:val="auto"/>
                <w:sz w:val="26"/>
                <w:szCs w:val="26"/>
                <w:lang w:val="nl-NL"/>
              </w:rPr>
              <w:t>Lớp học</w:t>
            </w:r>
          </w:p>
        </w:tc>
        <w:tc>
          <w:tcPr>
            <w:tcW w:w="674" w:type="pct"/>
            <w:vAlign w:val="center"/>
          </w:tcPr>
          <w:p w:rsidR="00F417FF" w:rsidRPr="00DF6D68" w:rsidRDefault="00F417FF">
            <w:pPr>
              <w:rPr>
                <w:color w:val="auto"/>
                <w:sz w:val="26"/>
                <w:szCs w:val="24"/>
              </w:rPr>
            </w:pPr>
          </w:p>
          <w:p w:rsidR="00F417FF" w:rsidRPr="00DF6D68" w:rsidRDefault="00F417FF" w:rsidP="003F0875">
            <w:pPr>
              <w:jc w:val="center"/>
              <w:rPr>
                <w:color w:val="auto"/>
                <w:sz w:val="26"/>
                <w:szCs w:val="24"/>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23</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 2</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13</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24</w:t>
            </w:r>
          </w:p>
        </w:tc>
        <w:tc>
          <w:tcPr>
            <w:tcW w:w="1161" w:type="pct"/>
            <w:vAlign w:val="center"/>
          </w:tcPr>
          <w:p w:rsidR="00F417FF" w:rsidRPr="00DF6D68" w:rsidRDefault="00F417FF" w:rsidP="003B5D6E">
            <w:pPr>
              <w:jc w:val="both"/>
              <w:rPr>
                <w:color w:val="auto"/>
                <w:sz w:val="26"/>
                <w:szCs w:val="24"/>
                <w:lang w:val="vi-VN"/>
              </w:rPr>
            </w:pPr>
            <w:r w:rsidRPr="00DF6D68">
              <w:rPr>
                <w:rFonts w:eastAsia="Times New Roman"/>
                <w:color w:val="auto"/>
                <w:sz w:val="26"/>
                <w:szCs w:val="24"/>
              </w:rPr>
              <w:t>§4. Trường hợp bằng nhau thứ hai của tam giác cạnh - góc - cạnh (c-g-c)</w:t>
            </w:r>
          </w:p>
        </w:tc>
        <w:tc>
          <w:tcPr>
            <w:tcW w:w="1806" w:type="pct"/>
            <w:vMerge w:val="restart"/>
          </w:tcPr>
          <w:p w:rsidR="00F417FF" w:rsidRPr="00DF6D68" w:rsidRDefault="00F417FF" w:rsidP="004D3215">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Vẽ được</w:t>
            </w:r>
            <w:r w:rsidRPr="00DF6D68">
              <w:rPr>
                <w:rFonts w:eastAsia="Times New Roman"/>
                <w:color w:val="auto"/>
                <w:sz w:val="26"/>
                <w:szCs w:val="24"/>
                <w:lang w:bidi="en-US"/>
              </w:rPr>
              <w:t xml:space="preserve"> tam </w:t>
            </w:r>
            <w:r w:rsidRPr="00DF6D68">
              <w:rPr>
                <w:rFonts w:eastAsia="Times New Roman"/>
                <w:color w:val="auto"/>
                <w:sz w:val="26"/>
                <w:szCs w:val="24"/>
              </w:rPr>
              <w:t xml:space="preserve">giác biết </w:t>
            </w:r>
            <w:r w:rsidRPr="00DF6D68">
              <w:rPr>
                <w:rFonts w:eastAsia="Times New Roman"/>
                <w:color w:val="auto"/>
                <w:sz w:val="26"/>
                <w:szCs w:val="24"/>
                <w:lang w:bidi="en-US"/>
              </w:rPr>
              <w:t>hai</w:t>
            </w:r>
            <w:r w:rsidRPr="00DF6D68">
              <w:rPr>
                <w:rFonts w:eastAsia="Times New Roman"/>
                <w:color w:val="auto"/>
                <w:sz w:val="26"/>
                <w:szCs w:val="24"/>
              </w:rPr>
              <w:t>cạnh và một góc xen giữa.</w:t>
            </w:r>
          </w:p>
          <w:p w:rsidR="00F417FF" w:rsidRPr="00DF6D68" w:rsidRDefault="00F417FF" w:rsidP="004D3215">
            <w:pPr>
              <w:widowControl w:val="0"/>
              <w:contextualSpacing/>
              <w:rPr>
                <w:rFonts w:eastAsia="Times New Roman"/>
                <w:color w:val="auto"/>
                <w:sz w:val="26"/>
                <w:szCs w:val="24"/>
              </w:rPr>
            </w:pPr>
            <w:r w:rsidRPr="00DF6D68">
              <w:rPr>
                <w:rFonts w:eastAsia="Times New Roman"/>
                <w:color w:val="auto"/>
                <w:sz w:val="26"/>
                <w:szCs w:val="24"/>
                <w:lang w:bidi="en-US"/>
              </w:rPr>
              <w:t>- Phát biểu</w:t>
            </w:r>
            <w:r w:rsidRPr="00DF6D68">
              <w:rPr>
                <w:rFonts w:eastAsia="Times New Roman"/>
                <w:color w:val="auto"/>
                <w:sz w:val="26"/>
                <w:szCs w:val="24"/>
              </w:rPr>
              <w:t xml:space="preserve">được tính chất về </w:t>
            </w:r>
            <w:r w:rsidRPr="00DF6D68">
              <w:rPr>
                <w:rFonts w:eastAsia="Times New Roman"/>
                <w:color w:val="auto"/>
                <w:sz w:val="26"/>
                <w:szCs w:val="24"/>
                <w:lang w:bidi="en-US"/>
              </w:rPr>
              <w:t xml:space="preserve">hai tam </w:t>
            </w:r>
            <w:r w:rsidRPr="00DF6D68">
              <w:rPr>
                <w:rFonts w:eastAsia="Times New Roman"/>
                <w:color w:val="auto"/>
                <w:sz w:val="26"/>
                <w:szCs w:val="24"/>
              </w:rPr>
              <w:t>giác bằng nhau c - g - c.</w:t>
            </w:r>
          </w:p>
          <w:p w:rsidR="00F417FF" w:rsidRPr="00DF6D68" w:rsidRDefault="00F417FF" w:rsidP="004D3215">
            <w:pPr>
              <w:contextualSpacing/>
              <w:jc w:val="both"/>
              <w:rPr>
                <w:rFonts w:eastAsia="Calibri"/>
                <w:color w:val="auto"/>
                <w:sz w:val="26"/>
                <w:szCs w:val="24"/>
              </w:rPr>
            </w:pPr>
            <w:r w:rsidRPr="00DF6D68">
              <w:rPr>
                <w:rFonts w:eastAsia="Calibri"/>
                <w:color w:val="auto"/>
                <w:sz w:val="26"/>
                <w:szCs w:val="24"/>
              </w:rPr>
              <w:t>- Giải thích được hai tam giác bằng nhau theo trường hợp c- g – c.</w:t>
            </w:r>
          </w:p>
          <w:p w:rsidR="00F417FF" w:rsidRPr="00DF6D68" w:rsidRDefault="00F417FF" w:rsidP="004D3215">
            <w:pPr>
              <w:contextualSpacing/>
              <w:jc w:val="both"/>
              <w:rPr>
                <w:rFonts w:eastAsia="Calibri"/>
                <w:color w:val="auto"/>
                <w:sz w:val="26"/>
                <w:szCs w:val="24"/>
              </w:rPr>
            </w:pPr>
            <w:r w:rsidRPr="00DF6D68">
              <w:rPr>
                <w:rFonts w:eastAsia="Calibri"/>
                <w:color w:val="auto"/>
                <w:sz w:val="26"/>
                <w:szCs w:val="24"/>
              </w:rPr>
              <w:t>- Vận dụng được 2 tam bằng nhau để so sánh đoạn thẳng, so sánh góc.</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25</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 1</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14</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26</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 2</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27</w:t>
            </w:r>
          </w:p>
        </w:tc>
        <w:tc>
          <w:tcPr>
            <w:tcW w:w="1161" w:type="pct"/>
            <w:vAlign w:val="center"/>
          </w:tcPr>
          <w:p w:rsidR="00F417FF" w:rsidRPr="00DF6D68" w:rsidRDefault="00F417FF" w:rsidP="003B5D6E">
            <w:pPr>
              <w:jc w:val="both"/>
              <w:rPr>
                <w:color w:val="auto"/>
                <w:sz w:val="26"/>
                <w:szCs w:val="24"/>
                <w:lang w:val="vi-VN"/>
              </w:rPr>
            </w:pPr>
            <w:r w:rsidRPr="00DF6D68">
              <w:rPr>
                <w:rFonts w:eastAsia="Times New Roman"/>
                <w:color w:val="auto"/>
                <w:sz w:val="26"/>
                <w:szCs w:val="24"/>
              </w:rPr>
              <w:t>§5. Trường hợp bằng nhau thứ ba của tam giác góc - cạnh - góc (c-g-c)</w:t>
            </w:r>
          </w:p>
        </w:tc>
        <w:tc>
          <w:tcPr>
            <w:tcW w:w="1806" w:type="pct"/>
            <w:vMerge w:val="restart"/>
          </w:tcPr>
          <w:p w:rsidR="00F417FF" w:rsidRPr="00DF6D68" w:rsidRDefault="00F417FF" w:rsidP="004D3215">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rPr>
              <w:t>Vẽ được</w:t>
            </w:r>
            <w:r w:rsidRPr="00DF6D68">
              <w:rPr>
                <w:rFonts w:eastAsia="Times New Roman"/>
                <w:color w:val="auto"/>
                <w:sz w:val="26"/>
                <w:szCs w:val="24"/>
                <w:lang w:bidi="en-US"/>
              </w:rPr>
              <w:t xml:space="preserve"> tam </w:t>
            </w:r>
            <w:r w:rsidRPr="00DF6D68">
              <w:rPr>
                <w:rFonts w:eastAsia="Times New Roman"/>
                <w:color w:val="auto"/>
                <w:sz w:val="26"/>
                <w:szCs w:val="24"/>
              </w:rPr>
              <w:t xml:space="preserve">giác biết </w:t>
            </w:r>
            <w:r w:rsidRPr="00DF6D68">
              <w:rPr>
                <w:rFonts w:eastAsia="Times New Roman"/>
                <w:color w:val="auto"/>
                <w:sz w:val="26"/>
                <w:szCs w:val="24"/>
                <w:lang w:bidi="en-US"/>
              </w:rPr>
              <w:t>một</w:t>
            </w:r>
            <w:r w:rsidRPr="00DF6D68">
              <w:rPr>
                <w:rFonts w:eastAsia="Times New Roman"/>
                <w:color w:val="auto"/>
                <w:sz w:val="26"/>
                <w:szCs w:val="24"/>
              </w:rPr>
              <w:t>cạnh và hai goác kề.</w:t>
            </w:r>
          </w:p>
          <w:p w:rsidR="00F417FF" w:rsidRPr="00DF6D68" w:rsidRDefault="00F417FF" w:rsidP="004D3215">
            <w:pPr>
              <w:widowControl w:val="0"/>
              <w:contextualSpacing/>
              <w:rPr>
                <w:rFonts w:eastAsia="Times New Roman"/>
                <w:color w:val="auto"/>
                <w:sz w:val="26"/>
                <w:szCs w:val="24"/>
              </w:rPr>
            </w:pPr>
            <w:r w:rsidRPr="00DF6D68">
              <w:rPr>
                <w:rFonts w:eastAsia="Times New Roman"/>
                <w:color w:val="auto"/>
                <w:sz w:val="26"/>
                <w:szCs w:val="24"/>
                <w:lang w:bidi="en-US"/>
              </w:rPr>
              <w:t>- Phát biểu</w:t>
            </w:r>
            <w:r w:rsidRPr="00DF6D68">
              <w:rPr>
                <w:rFonts w:eastAsia="Times New Roman"/>
                <w:color w:val="auto"/>
                <w:sz w:val="26"/>
                <w:szCs w:val="24"/>
              </w:rPr>
              <w:t xml:space="preserve">được tính chất về </w:t>
            </w:r>
            <w:r w:rsidRPr="00DF6D68">
              <w:rPr>
                <w:rFonts w:eastAsia="Times New Roman"/>
                <w:color w:val="auto"/>
                <w:sz w:val="26"/>
                <w:szCs w:val="24"/>
                <w:lang w:bidi="en-US"/>
              </w:rPr>
              <w:t xml:space="preserve">hai tam </w:t>
            </w:r>
            <w:r w:rsidRPr="00DF6D68">
              <w:rPr>
                <w:rFonts w:eastAsia="Times New Roman"/>
                <w:color w:val="auto"/>
                <w:sz w:val="26"/>
                <w:szCs w:val="24"/>
              </w:rPr>
              <w:t>giác bằng nhau g - c – g, hai tam giác vuông bằng nhau (cạnh huyền – góc nhọn)</w:t>
            </w:r>
          </w:p>
          <w:p w:rsidR="00F417FF" w:rsidRPr="00DF6D68" w:rsidRDefault="00F417FF" w:rsidP="004D3215">
            <w:pPr>
              <w:contextualSpacing/>
              <w:jc w:val="both"/>
              <w:rPr>
                <w:rFonts w:eastAsia="Calibri"/>
                <w:color w:val="auto"/>
                <w:sz w:val="26"/>
                <w:szCs w:val="24"/>
              </w:rPr>
            </w:pPr>
            <w:r w:rsidRPr="00DF6D68">
              <w:rPr>
                <w:rFonts w:eastAsia="Calibri"/>
                <w:color w:val="auto"/>
                <w:sz w:val="26"/>
                <w:szCs w:val="24"/>
              </w:rPr>
              <w:t>- Giải thích được hai tam giác bằng nhau theo trường hợp g- c – g.</w:t>
            </w:r>
          </w:p>
          <w:p w:rsidR="00F417FF" w:rsidRPr="00DF6D68" w:rsidRDefault="00F417FF" w:rsidP="004D3215">
            <w:pPr>
              <w:contextualSpacing/>
              <w:jc w:val="both"/>
              <w:rPr>
                <w:color w:val="auto"/>
                <w:sz w:val="26"/>
                <w:szCs w:val="24"/>
                <w:lang w:val="vi-VN"/>
              </w:rPr>
            </w:pPr>
            <w:r w:rsidRPr="00DF6D68">
              <w:rPr>
                <w:rFonts w:eastAsia="Calibri"/>
                <w:color w:val="auto"/>
                <w:sz w:val="26"/>
                <w:szCs w:val="24"/>
              </w:rPr>
              <w:t>- Vận dụng được 2 tam bằng nhau trường hợp g-c- để so sánh đoạn thẳng, so sánh góc.</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627A8B" w:rsidRPr="00DF6D68" w:rsidRDefault="00627A8B" w:rsidP="00627A8B">
            <w:pPr>
              <w:jc w:val="center"/>
              <w:rPr>
                <w:color w:val="auto"/>
                <w:sz w:val="24"/>
                <w:szCs w:val="24"/>
              </w:rPr>
            </w:pPr>
            <w:r w:rsidRPr="00DF6D68">
              <w:rPr>
                <w:rStyle w:val="fontstyle01"/>
                <w:color w:val="auto"/>
              </w:rPr>
              <w:t>Bài tập 45</w:t>
            </w:r>
          </w:p>
          <w:p w:rsidR="00F417FF" w:rsidRPr="00DF6D68" w:rsidRDefault="00627A8B" w:rsidP="003F0875">
            <w:pPr>
              <w:jc w:val="center"/>
              <w:rPr>
                <w:color w:val="auto"/>
                <w:sz w:val="26"/>
                <w:szCs w:val="24"/>
                <w:lang w:val="vi-VN"/>
              </w:rPr>
            </w:pPr>
            <w:r w:rsidRPr="00DF6D68">
              <w:rPr>
                <w:rStyle w:val="fontstyle01"/>
                <w:color w:val="auto"/>
              </w:rPr>
              <w:t>Không yêu cầu HS làm</w:t>
            </w:r>
          </w:p>
        </w:tc>
      </w:tr>
      <w:tr w:rsidR="00F417FF" w:rsidRPr="00DF6D68" w:rsidTr="00627A8B">
        <w:tc>
          <w:tcPr>
            <w:tcW w:w="292" w:type="pct"/>
            <w:vMerge w:val="restart"/>
            <w:vAlign w:val="center"/>
          </w:tcPr>
          <w:p w:rsidR="00F417FF" w:rsidRPr="00DF6D68" w:rsidRDefault="00F417FF" w:rsidP="003B5D6E">
            <w:pPr>
              <w:jc w:val="center"/>
              <w:rPr>
                <w:color w:val="auto"/>
                <w:sz w:val="26"/>
                <w:szCs w:val="24"/>
              </w:rPr>
            </w:pPr>
            <w:r w:rsidRPr="00DF6D68">
              <w:rPr>
                <w:color w:val="auto"/>
                <w:sz w:val="26"/>
                <w:szCs w:val="24"/>
              </w:rPr>
              <w:t>15</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28</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 1</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Merge/>
            <w:vAlign w:val="center"/>
          </w:tcPr>
          <w:p w:rsidR="00F417FF" w:rsidRPr="00DF6D68" w:rsidRDefault="00F417FF" w:rsidP="003B5D6E">
            <w:pPr>
              <w:jc w:val="center"/>
              <w:rPr>
                <w:color w:val="auto"/>
                <w:sz w:val="26"/>
                <w:szCs w:val="24"/>
              </w:rPr>
            </w:pP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29</w:t>
            </w:r>
          </w:p>
        </w:tc>
        <w:tc>
          <w:tcPr>
            <w:tcW w:w="1161" w:type="pct"/>
            <w:vAlign w:val="center"/>
          </w:tcPr>
          <w:p w:rsidR="00F417FF" w:rsidRPr="00DF6D68" w:rsidRDefault="00F417FF" w:rsidP="003B5D6E">
            <w:pPr>
              <w:jc w:val="both"/>
              <w:rPr>
                <w:rFonts w:eastAsia="Times New Roman"/>
                <w:color w:val="auto"/>
                <w:sz w:val="26"/>
                <w:szCs w:val="24"/>
              </w:rPr>
            </w:pPr>
            <w:r w:rsidRPr="00DF6D68">
              <w:rPr>
                <w:rFonts w:eastAsia="Times New Roman"/>
                <w:color w:val="auto"/>
                <w:sz w:val="26"/>
                <w:szCs w:val="24"/>
              </w:rPr>
              <w:t>Luyện tập 2</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Align w:val="center"/>
          </w:tcPr>
          <w:p w:rsidR="00F417FF" w:rsidRPr="00DF6D68" w:rsidRDefault="00F417FF" w:rsidP="003B5D6E">
            <w:pPr>
              <w:jc w:val="center"/>
              <w:rPr>
                <w:color w:val="auto"/>
                <w:sz w:val="26"/>
                <w:szCs w:val="24"/>
              </w:rPr>
            </w:pPr>
            <w:r w:rsidRPr="00DF6D68">
              <w:rPr>
                <w:color w:val="auto"/>
                <w:sz w:val="26"/>
                <w:szCs w:val="24"/>
              </w:rPr>
              <w:t>16</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30</w:t>
            </w:r>
          </w:p>
        </w:tc>
        <w:tc>
          <w:tcPr>
            <w:tcW w:w="1161" w:type="pct"/>
            <w:vAlign w:val="center"/>
          </w:tcPr>
          <w:p w:rsidR="00F417FF" w:rsidRPr="00DF6D68" w:rsidRDefault="00F417FF" w:rsidP="003B5D6E">
            <w:pPr>
              <w:jc w:val="both"/>
              <w:rPr>
                <w:color w:val="auto"/>
                <w:sz w:val="26"/>
                <w:szCs w:val="24"/>
              </w:rPr>
            </w:pPr>
            <w:r w:rsidRPr="00DF6D68">
              <w:rPr>
                <w:color w:val="auto"/>
                <w:sz w:val="26"/>
                <w:szCs w:val="24"/>
              </w:rPr>
              <w:t>Ôn tập kiểm tra cuối HKI.</w:t>
            </w:r>
          </w:p>
        </w:tc>
        <w:tc>
          <w:tcPr>
            <w:tcW w:w="1806" w:type="pct"/>
            <w:vMerge w:val="restart"/>
          </w:tcPr>
          <w:p w:rsidR="00F417FF" w:rsidRPr="00DF6D68" w:rsidRDefault="00F417FF" w:rsidP="00563A69">
            <w:pPr>
              <w:contextualSpacing/>
              <w:jc w:val="both"/>
              <w:rPr>
                <w:color w:val="auto"/>
                <w:sz w:val="26"/>
                <w:szCs w:val="24"/>
                <w:lang w:val="vi-VN"/>
              </w:rPr>
            </w:pPr>
            <w:r w:rsidRPr="00DF6D68">
              <w:rPr>
                <w:rFonts w:eastAsia="Calibri"/>
                <w:color w:val="auto"/>
                <w:sz w:val="26"/>
                <w:szCs w:val="24"/>
                <w:lang w:val="nb-NO"/>
              </w:rPr>
              <w:t>- Ôn luyện một cách có hệ thống kiến thức lí thuyết của học kỳ I về khái niệm, tính chất 2 góc đối đỉnh, 2 đường thẳng song song, hai đường thẳng vuông góc, tổng 3 góc của một tam giác, góc ngoài của tam giác, các trường hợp bằng nhau của tam giác: cạnh - cạnh - cạnh, cạnh - góc - cạnh</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Align w:val="center"/>
          </w:tcPr>
          <w:p w:rsidR="00F417FF" w:rsidRPr="00DF6D68" w:rsidRDefault="00F417FF" w:rsidP="003B5D6E">
            <w:pPr>
              <w:jc w:val="center"/>
              <w:rPr>
                <w:color w:val="auto"/>
                <w:sz w:val="26"/>
                <w:szCs w:val="24"/>
              </w:rPr>
            </w:pPr>
            <w:r w:rsidRPr="00DF6D68">
              <w:rPr>
                <w:color w:val="auto"/>
                <w:sz w:val="26"/>
                <w:szCs w:val="24"/>
              </w:rPr>
              <w:t>17</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31</w:t>
            </w:r>
          </w:p>
        </w:tc>
        <w:tc>
          <w:tcPr>
            <w:tcW w:w="1161" w:type="pct"/>
            <w:vAlign w:val="center"/>
          </w:tcPr>
          <w:p w:rsidR="00F417FF" w:rsidRPr="00DF6D68" w:rsidRDefault="00F417FF" w:rsidP="003B5D6E">
            <w:pPr>
              <w:jc w:val="both"/>
              <w:rPr>
                <w:color w:val="auto"/>
                <w:sz w:val="26"/>
                <w:szCs w:val="24"/>
              </w:rPr>
            </w:pPr>
            <w:r w:rsidRPr="00DF6D68">
              <w:rPr>
                <w:color w:val="auto"/>
                <w:sz w:val="26"/>
                <w:szCs w:val="24"/>
              </w:rPr>
              <w:t>Ôn tập kiểm tra cuối HKI (tt)</w:t>
            </w:r>
          </w:p>
        </w:tc>
        <w:tc>
          <w:tcPr>
            <w:tcW w:w="1806" w:type="pct"/>
            <w:vMerge/>
          </w:tcPr>
          <w:p w:rsidR="00F417FF" w:rsidRPr="00DF6D68" w:rsidRDefault="00F417FF" w:rsidP="00563A69">
            <w:pPr>
              <w:contextualSpacing/>
              <w:jc w:val="both"/>
              <w:rPr>
                <w:color w:val="auto"/>
                <w:sz w:val="26"/>
                <w:szCs w:val="24"/>
                <w:lang w:val="vi-VN"/>
              </w:rPr>
            </w:pP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t>Lớp học</w:t>
            </w:r>
          </w:p>
        </w:tc>
        <w:tc>
          <w:tcPr>
            <w:tcW w:w="674" w:type="pct"/>
            <w:vAlign w:val="center"/>
          </w:tcPr>
          <w:p w:rsidR="00F417FF" w:rsidRPr="00DF6D68" w:rsidRDefault="00F417FF" w:rsidP="003F0875">
            <w:pPr>
              <w:jc w:val="center"/>
              <w:rPr>
                <w:color w:val="auto"/>
                <w:sz w:val="26"/>
                <w:szCs w:val="24"/>
                <w:lang w:val="vi-VN"/>
              </w:rPr>
            </w:pPr>
          </w:p>
        </w:tc>
      </w:tr>
      <w:tr w:rsidR="00F417FF" w:rsidRPr="00DF6D68" w:rsidTr="00627A8B">
        <w:tc>
          <w:tcPr>
            <w:tcW w:w="292" w:type="pct"/>
            <w:vAlign w:val="center"/>
          </w:tcPr>
          <w:p w:rsidR="00F417FF" w:rsidRPr="00DF6D68" w:rsidRDefault="00F417FF" w:rsidP="003B5D6E">
            <w:pPr>
              <w:jc w:val="center"/>
              <w:rPr>
                <w:color w:val="auto"/>
                <w:sz w:val="26"/>
                <w:szCs w:val="24"/>
              </w:rPr>
            </w:pPr>
            <w:r w:rsidRPr="00DF6D68">
              <w:rPr>
                <w:color w:val="auto"/>
                <w:sz w:val="26"/>
                <w:szCs w:val="24"/>
              </w:rPr>
              <w:t>18</w:t>
            </w:r>
          </w:p>
        </w:tc>
        <w:tc>
          <w:tcPr>
            <w:tcW w:w="288" w:type="pct"/>
            <w:vAlign w:val="center"/>
          </w:tcPr>
          <w:p w:rsidR="00F417FF" w:rsidRPr="00DF6D68" w:rsidRDefault="00F417FF" w:rsidP="003B5D6E">
            <w:pPr>
              <w:jc w:val="center"/>
              <w:rPr>
                <w:color w:val="auto"/>
                <w:sz w:val="26"/>
                <w:szCs w:val="24"/>
              </w:rPr>
            </w:pPr>
            <w:r w:rsidRPr="00DF6D68">
              <w:rPr>
                <w:color w:val="auto"/>
                <w:sz w:val="26"/>
                <w:szCs w:val="24"/>
              </w:rPr>
              <w:t>32</w:t>
            </w:r>
          </w:p>
        </w:tc>
        <w:tc>
          <w:tcPr>
            <w:tcW w:w="1161" w:type="pct"/>
            <w:vAlign w:val="center"/>
          </w:tcPr>
          <w:p w:rsidR="00F417FF" w:rsidRPr="00DF6D68" w:rsidRDefault="00F417FF" w:rsidP="003B5D6E">
            <w:pPr>
              <w:jc w:val="both"/>
              <w:rPr>
                <w:b/>
                <w:color w:val="auto"/>
                <w:sz w:val="26"/>
                <w:szCs w:val="24"/>
              </w:rPr>
            </w:pPr>
            <w:r w:rsidRPr="00DF6D68">
              <w:rPr>
                <w:b/>
                <w:color w:val="auto"/>
                <w:sz w:val="26"/>
                <w:szCs w:val="24"/>
              </w:rPr>
              <w:t>Kiểm tra cuối HKI</w:t>
            </w:r>
          </w:p>
        </w:tc>
        <w:tc>
          <w:tcPr>
            <w:tcW w:w="1806" w:type="pct"/>
          </w:tcPr>
          <w:p w:rsidR="00F417FF" w:rsidRPr="00DF6D68" w:rsidRDefault="00F417FF" w:rsidP="007E739C">
            <w:pPr>
              <w:rPr>
                <w:color w:val="auto"/>
                <w:lang w:val="it-IT"/>
              </w:rPr>
            </w:pPr>
            <w:r w:rsidRPr="00DF6D68">
              <w:rPr>
                <w:color w:val="auto"/>
                <w:lang w:val="it-IT"/>
              </w:rPr>
              <w:t>- Kiểm tra mức độ tiếp thu kiến thức cơ bản trong HKI.</w:t>
            </w:r>
          </w:p>
          <w:p w:rsidR="00F417FF" w:rsidRPr="00DF6D68" w:rsidRDefault="00F417FF" w:rsidP="007E739C">
            <w:pPr>
              <w:contextualSpacing/>
              <w:jc w:val="both"/>
              <w:rPr>
                <w:color w:val="auto"/>
                <w:sz w:val="26"/>
                <w:szCs w:val="24"/>
                <w:lang w:val="vi-VN"/>
              </w:rPr>
            </w:pPr>
            <w:r w:rsidRPr="00DF6D68">
              <w:rPr>
                <w:color w:val="auto"/>
                <w:lang w:val="it-IT"/>
              </w:rPr>
              <w:t xml:space="preserve">- Kiểm tra kỹ năng thực hành và khả năng </w:t>
            </w:r>
            <w:r w:rsidRPr="00DF6D68">
              <w:rPr>
                <w:color w:val="auto"/>
                <w:lang w:val="it-IT"/>
              </w:rPr>
              <w:lastRenderedPageBreak/>
              <w:t xml:space="preserve">vận dụng các kiến thức trong giải toán.  </w:t>
            </w:r>
          </w:p>
        </w:tc>
        <w:tc>
          <w:tcPr>
            <w:tcW w:w="779" w:type="pct"/>
            <w:vAlign w:val="center"/>
          </w:tcPr>
          <w:p w:rsidR="00F417FF" w:rsidRPr="00DF6D68" w:rsidRDefault="00F417FF" w:rsidP="003F0875">
            <w:pPr>
              <w:jc w:val="center"/>
              <w:rPr>
                <w:color w:val="auto"/>
                <w:sz w:val="26"/>
                <w:szCs w:val="24"/>
                <w:lang w:val="vi-VN"/>
              </w:rPr>
            </w:pPr>
            <w:r w:rsidRPr="00DF6D68">
              <w:rPr>
                <w:color w:val="auto"/>
                <w:sz w:val="26"/>
                <w:szCs w:val="26"/>
                <w:lang w:val="nl-NL"/>
              </w:rPr>
              <w:lastRenderedPageBreak/>
              <w:t>Lớp học</w:t>
            </w:r>
          </w:p>
        </w:tc>
        <w:tc>
          <w:tcPr>
            <w:tcW w:w="674" w:type="pct"/>
            <w:vAlign w:val="center"/>
          </w:tcPr>
          <w:p w:rsidR="00F417FF" w:rsidRPr="00DF6D68" w:rsidRDefault="00F417FF" w:rsidP="003F0875">
            <w:pPr>
              <w:jc w:val="center"/>
              <w:rPr>
                <w:color w:val="auto"/>
                <w:sz w:val="26"/>
                <w:szCs w:val="24"/>
                <w:lang w:val="vi-VN"/>
              </w:rPr>
            </w:pPr>
          </w:p>
        </w:tc>
      </w:tr>
    </w:tbl>
    <w:p w:rsidR="00201F59" w:rsidRPr="00DF6D68" w:rsidRDefault="00201F59" w:rsidP="00513921">
      <w:pPr>
        <w:jc w:val="center"/>
        <w:rPr>
          <w:i/>
          <w:iCs/>
          <w:color w:val="auto"/>
          <w:sz w:val="26"/>
          <w:szCs w:val="24"/>
        </w:rPr>
      </w:pPr>
      <w:r w:rsidRPr="00DF6D68">
        <w:rPr>
          <w:b/>
          <w:color w:val="auto"/>
          <w:sz w:val="26"/>
          <w:szCs w:val="24"/>
        </w:rPr>
        <w:lastRenderedPageBreak/>
        <w:t>HỌC KỲ II (37 tiết)</w:t>
      </w:r>
    </w:p>
    <w:tbl>
      <w:tblPr>
        <w:tblStyle w:val="TableGrid"/>
        <w:tblW w:w="5021" w:type="pct"/>
        <w:tblInd w:w="-20" w:type="dxa"/>
        <w:tblLook w:val="04A0"/>
      </w:tblPr>
      <w:tblGrid>
        <w:gridCol w:w="850"/>
        <w:gridCol w:w="839"/>
        <w:gridCol w:w="3382"/>
        <w:gridCol w:w="5261"/>
        <w:gridCol w:w="2281"/>
        <w:gridCol w:w="15"/>
        <w:gridCol w:w="1937"/>
      </w:tblGrid>
      <w:tr w:rsidR="00201F59" w:rsidRPr="00DF6D68" w:rsidTr="003C0CC2">
        <w:tc>
          <w:tcPr>
            <w:tcW w:w="292" w:type="pct"/>
            <w:vAlign w:val="center"/>
          </w:tcPr>
          <w:p w:rsidR="00201F59" w:rsidRPr="00DF6D68" w:rsidRDefault="00201F59" w:rsidP="00201F59">
            <w:pPr>
              <w:contextualSpacing/>
              <w:jc w:val="center"/>
              <w:rPr>
                <w:b/>
                <w:color w:val="auto"/>
                <w:sz w:val="26"/>
                <w:szCs w:val="24"/>
              </w:rPr>
            </w:pPr>
            <w:r w:rsidRPr="00DF6D68">
              <w:rPr>
                <w:b/>
                <w:color w:val="auto"/>
                <w:sz w:val="26"/>
                <w:szCs w:val="24"/>
              </w:rPr>
              <w:t>Tuần</w:t>
            </w:r>
          </w:p>
        </w:tc>
        <w:tc>
          <w:tcPr>
            <w:tcW w:w="288" w:type="pct"/>
            <w:vAlign w:val="center"/>
          </w:tcPr>
          <w:p w:rsidR="00201F59" w:rsidRPr="00DF6D68" w:rsidRDefault="00201F59" w:rsidP="00201F59">
            <w:pPr>
              <w:contextualSpacing/>
              <w:jc w:val="center"/>
              <w:rPr>
                <w:b/>
                <w:color w:val="auto"/>
                <w:sz w:val="26"/>
                <w:szCs w:val="24"/>
              </w:rPr>
            </w:pPr>
            <w:r w:rsidRPr="00DF6D68">
              <w:rPr>
                <w:b/>
                <w:color w:val="auto"/>
                <w:sz w:val="26"/>
                <w:szCs w:val="24"/>
              </w:rPr>
              <w:t>Tiết</w:t>
            </w:r>
          </w:p>
        </w:tc>
        <w:tc>
          <w:tcPr>
            <w:tcW w:w="1161" w:type="pct"/>
            <w:vAlign w:val="center"/>
          </w:tcPr>
          <w:p w:rsidR="00201F59" w:rsidRPr="00DF6D68" w:rsidRDefault="00201F59" w:rsidP="00201F59">
            <w:pPr>
              <w:contextualSpacing/>
              <w:jc w:val="center"/>
              <w:rPr>
                <w:color w:val="auto"/>
                <w:sz w:val="26"/>
                <w:szCs w:val="24"/>
              </w:rPr>
            </w:pPr>
            <w:r w:rsidRPr="00DF6D68">
              <w:rPr>
                <w:color w:val="auto"/>
                <w:sz w:val="26"/>
                <w:szCs w:val="24"/>
                <w:lang w:val="vi-VN"/>
              </w:rPr>
              <w:t>Bài học</w:t>
            </w:r>
            <w:r w:rsidRPr="00DF6D68">
              <w:rPr>
                <w:color w:val="auto"/>
                <w:sz w:val="26"/>
                <w:szCs w:val="24"/>
              </w:rPr>
              <w:t>/Chủ đề</w:t>
            </w:r>
          </w:p>
          <w:p w:rsidR="00201F59" w:rsidRPr="00DF6D68" w:rsidRDefault="00201F59" w:rsidP="00201F59">
            <w:pPr>
              <w:contextualSpacing/>
              <w:jc w:val="center"/>
              <w:rPr>
                <w:color w:val="auto"/>
                <w:sz w:val="26"/>
                <w:szCs w:val="24"/>
                <w:lang w:val="vi-VN"/>
              </w:rPr>
            </w:pPr>
          </w:p>
        </w:tc>
        <w:tc>
          <w:tcPr>
            <w:tcW w:w="1806" w:type="pct"/>
            <w:vAlign w:val="center"/>
          </w:tcPr>
          <w:p w:rsidR="00201F59" w:rsidRPr="00DF6D68" w:rsidRDefault="00201F59" w:rsidP="00201F59">
            <w:pPr>
              <w:contextualSpacing/>
              <w:jc w:val="center"/>
              <w:rPr>
                <w:b/>
                <w:color w:val="auto"/>
                <w:sz w:val="26"/>
                <w:szCs w:val="24"/>
                <w:lang w:val="vi-VN"/>
              </w:rPr>
            </w:pPr>
            <w:r w:rsidRPr="00DF6D68">
              <w:rPr>
                <w:b/>
                <w:color w:val="auto"/>
                <w:sz w:val="26"/>
                <w:szCs w:val="24"/>
                <w:lang w:val="vi-VN"/>
              </w:rPr>
              <w:t>Yêu cầu cần đạt</w:t>
            </w:r>
          </w:p>
          <w:p w:rsidR="00201F59" w:rsidRPr="00DF6D68" w:rsidRDefault="00201F59" w:rsidP="00201F59">
            <w:pPr>
              <w:contextualSpacing/>
              <w:jc w:val="center"/>
              <w:rPr>
                <w:b/>
                <w:color w:val="auto"/>
                <w:sz w:val="26"/>
                <w:szCs w:val="24"/>
                <w:lang w:val="vi-VN"/>
              </w:rPr>
            </w:pPr>
          </w:p>
        </w:tc>
        <w:tc>
          <w:tcPr>
            <w:tcW w:w="783" w:type="pct"/>
            <w:vAlign w:val="center"/>
          </w:tcPr>
          <w:p w:rsidR="00201F59" w:rsidRPr="00DF6D68" w:rsidRDefault="00201F59" w:rsidP="003C0CC2">
            <w:pPr>
              <w:contextualSpacing/>
              <w:jc w:val="center"/>
              <w:rPr>
                <w:b/>
                <w:color w:val="auto"/>
                <w:sz w:val="26"/>
                <w:szCs w:val="24"/>
              </w:rPr>
            </w:pPr>
            <w:r w:rsidRPr="00DF6D68">
              <w:rPr>
                <w:b/>
                <w:color w:val="auto"/>
                <w:sz w:val="26"/>
                <w:szCs w:val="24"/>
              </w:rPr>
              <w:t>Hình thức/địa điểm dạy học</w:t>
            </w:r>
          </w:p>
          <w:p w:rsidR="00201F59" w:rsidRPr="00DF6D68" w:rsidRDefault="00201F59" w:rsidP="003C0CC2">
            <w:pPr>
              <w:contextualSpacing/>
              <w:jc w:val="center"/>
              <w:rPr>
                <w:b/>
                <w:color w:val="auto"/>
                <w:sz w:val="26"/>
                <w:szCs w:val="24"/>
              </w:rPr>
            </w:pPr>
            <w:r w:rsidRPr="00DF6D68">
              <w:rPr>
                <w:b/>
                <w:color w:val="auto"/>
                <w:sz w:val="26"/>
                <w:szCs w:val="24"/>
              </w:rPr>
              <w:t>Hướng dẫn thực hiện</w:t>
            </w:r>
          </w:p>
        </w:tc>
        <w:tc>
          <w:tcPr>
            <w:tcW w:w="670" w:type="pct"/>
            <w:gridSpan w:val="2"/>
            <w:vAlign w:val="center"/>
          </w:tcPr>
          <w:p w:rsidR="00201F59" w:rsidRPr="00DF6D68" w:rsidRDefault="003C0CC2" w:rsidP="003C0CC2">
            <w:pPr>
              <w:contextualSpacing/>
              <w:jc w:val="center"/>
              <w:rPr>
                <w:b/>
                <w:color w:val="auto"/>
                <w:sz w:val="26"/>
                <w:szCs w:val="24"/>
              </w:rPr>
            </w:pPr>
            <w:r w:rsidRPr="00DF6D68">
              <w:rPr>
                <w:b/>
                <w:color w:val="auto"/>
                <w:sz w:val="26"/>
                <w:szCs w:val="24"/>
              </w:rPr>
              <w:t>Hướng dẫn thực hiện giảm tải theo CV 4040 của SGD</w:t>
            </w:r>
          </w:p>
        </w:tc>
      </w:tr>
      <w:tr w:rsidR="00201F59" w:rsidRPr="00DF6D68" w:rsidTr="003C0CC2">
        <w:tc>
          <w:tcPr>
            <w:tcW w:w="4330" w:type="pct"/>
            <w:gridSpan w:val="5"/>
            <w:vAlign w:val="center"/>
          </w:tcPr>
          <w:p w:rsidR="00201F59" w:rsidRPr="00DF6D68" w:rsidRDefault="00201F59" w:rsidP="003C0CC2">
            <w:pPr>
              <w:contextualSpacing/>
              <w:jc w:val="center"/>
              <w:rPr>
                <w:b/>
                <w:color w:val="auto"/>
                <w:sz w:val="26"/>
                <w:szCs w:val="24"/>
              </w:rPr>
            </w:pPr>
            <w:r w:rsidRPr="00DF6D68">
              <w:rPr>
                <w:b/>
                <w:color w:val="auto"/>
                <w:sz w:val="26"/>
                <w:szCs w:val="24"/>
              </w:rPr>
              <w:t>HỌC KỲ II (37 tiết)</w:t>
            </w:r>
          </w:p>
        </w:tc>
        <w:tc>
          <w:tcPr>
            <w:tcW w:w="670" w:type="pct"/>
            <w:gridSpan w:val="2"/>
            <w:vAlign w:val="center"/>
          </w:tcPr>
          <w:p w:rsidR="00201F59" w:rsidRPr="00DF6D68" w:rsidRDefault="00201F59" w:rsidP="003C0CC2">
            <w:pPr>
              <w:contextualSpacing/>
              <w:jc w:val="center"/>
              <w:rPr>
                <w:b/>
                <w:color w:val="auto"/>
                <w:sz w:val="26"/>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19</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33</w:t>
            </w:r>
          </w:p>
        </w:tc>
        <w:tc>
          <w:tcPr>
            <w:tcW w:w="1161" w:type="pct"/>
            <w:vAlign w:val="center"/>
          </w:tcPr>
          <w:p w:rsidR="00201F59" w:rsidRPr="00DF6D68" w:rsidRDefault="00201F59" w:rsidP="00201F59">
            <w:pPr>
              <w:jc w:val="both"/>
              <w:rPr>
                <w:color w:val="auto"/>
                <w:sz w:val="26"/>
                <w:szCs w:val="24"/>
              </w:rPr>
            </w:pPr>
            <w:r w:rsidRPr="00DF6D68">
              <w:rPr>
                <w:color w:val="auto"/>
                <w:sz w:val="26"/>
                <w:szCs w:val="24"/>
              </w:rPr>
              <w:t>Luyện tập chung về ba trường hợp bằng nhau của tam giác</w:t>
            </w:r>
          </w:p>
        </w:tc>
        <w:tc>
          <w:tcPr>
            <w:tcW w:w="1806" w:type="pct"/>
          </w:tcPr>
          <w:p w:rsidR="00201F59" w:rsidRPr="00DF6D68" w:rsidRDefault="00201F59" w:rsidP="00201F59">
            <w:pPr>
              <w:widowControl w:val="0"/>
              <w:contextualSpacing/>
              <w:rPr>
                <w:rFonts w:eastAsia="Times New Roman"/>
                <w:color w:val="auto"/>
                <w:sz w:val="26"/>
                <w:szCs w:val="24"/>
                <w:lang w:eastAsia="vi-VN" w:bidi="vi-VN"/>
              </w:rPr>
            </w:pPr>
            <w:r w:rsidRPr="00DF6D68">
              <w:rPr>
                <w:rFonts w:eastAsia="Times New Roman"/>
                <w:color w:val="auto"/>
                <w:sz w:val="26"/>
                <w:szCs w:val="24"/>
                <w:lang w:eastAsia="vi-VN" w:bidi="vi-VN"/>
              </w:rPr>
              <w:t>- Vẽ được hình theo diễn đạt, ghi được GT, KL của bài toán.</w:t>
            </w:r>
          </w:p>
          <w:p w:rsidR="00201F59" w:rsidRPr="00DF6D68" w:rsidRDefault="00201F59" w:rsidP="00201F59">
            <w:pPr>
              <w:widowControl w:val="0"/>
              <w:contextualSpacing/>
              <w:rPr>
                <w:rFonts w:eastAsia="Times New Roman"/>
                <w:color w:val="auto"/>
                <w:sz w:val="26"/>
                <w:szCs w:val="24"/>
                <w:lang w:eastAsia="vi-VN" w:bidi="vi-VN"/>
              </w:rPr>
            </w:pPr>
            <w:r w:rsidRPr="00DF6D68">
              <w:rPr>
                <w:rFonts w:eastAsia="Times New Roman"/>
                <w:color w:val="auto"/>
                <w:sz w:val="26"/>
                <w:szCs w:val="24"/>
                <w:lang w:val="vi-VN" w:eastAsia="vi-VN" w:bidi="vi-VN"/>
              </w:rPr>
              <w:t xml:space="preserve">- </w:t>
            </w:r>
            <w:r w:rsidRPr="00DF6D68">
              <w:rPr>
                <w:rFonts w:eastAsia="Times New Roman"/>
                <w:color w:val="auto"/>
                <w:sz w:val="26"/>
                <w:szCs w:val="24"/>
                <w:lang w:eastAsia="vi-VN" w:bidi="vi-VN"/>
              </w:rPr>
              <w:t>Vận dụng các trường hợp bằng nhau của hai tam giác để giải thích về sự bằng nhau của chúng.</w:t>
            </w:r>
          </w:p>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eastAsia="vi-VN" w:bidi="vi-VN"/>
              </w:rPr>
              <w:t>- Biết dùng hai tam giác bằng nhau để chứng minh hai đoạn thẳng bằng nhau, hai góc bằng nhau.</w:t>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lang w:val="vi-VN"/>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34</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§6. Tam giác cân.</w:t>
            </w:r>
          </w:p>
        </w:tc>
        <w:tc>
          <w:tcPr>
            <w:tcW w:w="1806" w:type="pct"/>
            <w:vMerge w:val="restart"/>
          </w:tcPr>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bidi="en-US"/>
              </w:rPr>
              <w:t xml:space="preserve">- Biết được </w:t>
            </w:r>
            <w:r w:rsidRPr="00DF6D68">
              <w:rPr>
                <w:rFonts w:eastAsia="Times New Roman"/>
                <w:color w:val="auto"/>
                <w:sz w:val="26"/>
                <w:szCs w:val="24"/>
                <w:lang w:val="vi-VN" w:eastAsia="vi-VN" w:bidi="vi-VN"/>
              </w:rPr>
              <w:t xml:space="preserve">định nghĩa, tính chất và dấu hiệu nhận biết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 xml:space="preserve">giác cân,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 xml:space="preserve">giác đều,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giác vuông cân.</w:t>
            </w:r>
          </w:p>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rPr>
              <w:t>- Vẽ được tam giác cân, tam giác vuông cân, tam giác đều dựa vào dấu hiệu nhận biết chúng.</w:t>
            </w:r>
          </w:p>
          <w:p w:rsidR="00201F59" w:rsidRPr="00DF6D68" w:rsidRDefault="00201F59" w:rsidP="00201F59">
            <w:pPr>
              <w:contextualSpacing/>
              <w:jc w:val="both"/>
              <w:rPr>
                <w:color w:val="auto"/>
                <w:sz w:val="26"/>
                <w:szCs w:val="24"/>
                <w:lang w:val="vi-VN"/>
              </w:rPr>
            </w:pPr>
            <w:r w:rsidRPr="00DF6D68">
              <w:rPr>
                <w:rFonts w:eastAsia="Calibri"/>
                <w:color w:val="auto"/>
                <w:sz w:val="26"/>
                <w:szCs w:val="24"/>
                <w:lang w:val="vi-VN" w:eastAsia="vi-VN" w:bidi="vi-VN"/>
              </w:rPr>
              <w:t xml:space="preserve">-Vận dụng tính chất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 xml:space="preserve">giác cân để giải bài tập đơn giản </w:t>
            </w:r>
            <w:r w:rsidRPr="00DF6D68">
              <w:rPr>
                <w:rFonts w:eastAsia="Calibri"/>
                <w:color w:val="auto"/>
                <w:sz w:val="26"/>
                <w:szCs w:val="24"/>
                <w:lang w:bidi="en-US"/>
              </w:rPr>
              <w:t>như: nhận dạng tam giác, tính số đo góc, so sánh đoạn thẳng, bài toán thực tế.</w:t>
            </w:r>
          </w:p>
        </w:tc>
        <w:tc>
          <w:tcPr>
            <w:tcW w:w="783" w:type="pct"/>
            <w:vMerge w:val="restart"/>
            <w:vAlign w:val="center"/>
          </w:tcPr>
          <w:p w:rsidR="00201F59" w:rsidRPr="00DF6D68" w:rsidRDefault="00201F59" w:rsidP="003C0CC2">
            <w:pPr>
              <w:jc w:val="center"/>
              <w:rPr>
                <w:color w:val="auto"/>
                <w:sz w:val="26"/>
                <w:szCs w:val="24"/>
              </w:rPr>
            </w:pPr>
            <w:r w:rsidRPr="00DF6D68">
              <w:rPr>
                <w:color w:val="auto"/>
                <w:sz w:val="26"/>
                <w:szCs w:val="24"/>
              </w:rPr>
              <w:t>- GV cho HS chuẩn bị vẽ tam giác có hai cạnh bằng nhau, ba cạnh bằng nhau trên giấy A3 và cắt ra các hình tam giác.</w:t>
            </w:r>
          </w:p>
          <w:p w:rsidR="00201F59" w:rsidRPr="00DF6D68" w:rsidRDefault="00201F59" w:rsidP="003C0CC2">
            <w:pPr>
              <w:jc w:val="center"/>
              <w:rPr>
                <w:color w:val="auto"/>
                <w:sz w:val="26"/>
                <w:szCs w:val="24"/>
              </w:rPr>
            </w:pPr>
            <w:r w:rsidRPr="00DF6D68">
              <w:rPr>
                <w:color w:val="auto"/>
                <w:sz w:val="26"/>
                <w:szCs w:val="24"/>
              </w:rPr>
              <w:t>- HS báo cáo sản phẩm làm ở nhà.</w:t>
            </w:r>
          </w:p>
          <w:p w:rsidR="00201F59" w:rsidRPr="00DF6D68" w:rsidRDefault="00201F59" w:rsidP="003C0CC2">
            <w:pPr>
              <w:jc w:val="center"/>
              <w:rPr>
                <w:color w:val="auto"/>
                <w:sz w:val="26"/>
                <w:szCs w:val="24"/>
              </w:rPr>
            </w:pPr>
            <w:r w:rsidRPr="00DF6D68">
              <w:rPr>
                <w:color w:val="auto"/>
                <w:sz w:val="26"/>
                <w:szCs w:val="24"/>
              </w:rPr>
              <w:t>- GV sử dụng các sản phẩm của HS để tổ chức dạy học.</w:t>
            </w:r>
          </w:p>
        </w:tc>
        <w:tc>
          <w:tcPr>
            <w:tcW w:w="670" w:type="pct"/>
            <w:gridSpan w:val="2"/>
            <w:vMerge w:val="restart"/>
            <w:vAlign w:val="center"/>
          </w:tcPr>
          <w:p w:rsidR="00201F59" w:rsidRPr="00DF6D68" w:rsidRDefault="00201F59" w:rsidP="003C0CC2">
            <w:pPr>
              <w:jc w:val="center"/>
              <w:rPr>
                <w:color w:val="auto"/>
                <w:sz w:val="26"/>
                <w:szCs w:val="24"/>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35</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3" w:type="pct"/>
            <w:vMerge/>
            <w:vAlign w:val="center"/>
          </w:tcPr>
          <w:p w:rsidR="00201F59" w:rsidRPr="00DF6D68" w:rsidRDefault="00201F59" w:rsidP="003C0CC2">
            <w:pPr>
              <w:jc w:val="center"/>
              <w:rPr>
                <w:color w:val="auto"/>
                <w:sz w:val="26"/>
                <w:szCs w:val="24"/>
              </w:rPr>
            </w:pPr>
          </w:p>
        </w:tc>
        <w:tc>
          <w:tcPr>
            <w:tcW w:w="670" w:type="pct"/>
            <w:gridSpan w:val="2"/>
            <w:vMerge/>
            <w:vAlign w:val="center"/>
          </w:tcPr>
          <w:p w:rsidR="00201F59" w:rsidRPr="00DF6D68" w:rsidRDefault="00201F59" w:rsidP="003C0CC2">
            <w:pPr>
              <w:jc w:val="center"/>
              <w:rPr>
                <w:color w:val="auto"/>
                <w:sz w:val="26"/>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20</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36</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§7. Định lý Py-ta-go.</w:t>
            </w:r>
          </w:p>
        </w:tc>
        <w:tc>
          <w:tcPr>
            <w:tcW w:w="1806" w:type="pct"/>
          </w:tcPr>
          <w:p w:rsidR="00201F59" w:rsidRPr="00DF6D68" w:rsidRDefault="00201F59" w:rsidP="00201F59">
            <w:pPr>
              <w:contextualSpacing/>
              <w:jc w:val="both"/>
              <w:rPr>
                <w:color w:val="auto"/>
                <w:sz w:val="26"/>
                <w:szCs w:val="24"/>
                <w:lang w:val="vi-VN"/>
              </w:rPr>
            </w:pPr>
            <w:r w:rsidRPr="00DF6D68">
              <w:rPr>
                <w:rFonts w:eastAsia="Calibri"/>
                <w:color w:val="auto"/>
                <w:sz w:val="26"/>
                <w:szCs w:val="24"/>
                <w:lang w:bidi="en-US"/>
              </w:rPr>
              <w:t xml:space="preserve">- Phát biểu được </w:t>
            </w:r>
            <w:r w:rsidRPr="00DF6D68">
              <w:rPr>
                <w:rFonts w:eastAsia="Calibri"/>
                <w:color w:val="auto"/>
                <w:sz w:val="26"/>
                <w:szCs w:val="24"/>
                <w:lang w:val="vi-VN" w:eastAsia="vi-VN" w:bidi="vi-VN"/>
              </w:rPr>
              <w:t xml:space="preserve">định lý </w:t>
            </w:r>
            <w:r w:rsidRPr="00DF6D68">
              <w:rPr>
                <w:rFonts w:eastAsia="Calibri"/>
                <w:color w:val="auto"/>
                <w:sz w:val="26"/>
                <w:szCs w:val="24"/>
                <w:lang w:bidi="en-US"/>
              </w:rPr>
              <w:t xml:space="preserve">Py-ta-go </w:t>
            </w:r>
            <w:r w:rsidRPr="00DF6D68">
              <w:rPr>
                <w:rFonts w:eastAsia="Calibri"/>
                <w:color w:val="auto"/>
                <w:sz w:val="26"/>
                <w:szCs w:val="24"/>
                <w:lang w:val="vi-VN" w:eastAsia="vi-VN" w:bidi="vi-VN"/>
              </w:rPr>
              <w:t xml:space="preserve">và định lý </w:t>
            </w:r>
            <w:r w:rsidRPr="00DF6D68">
              <w:rPr>
                <w:rFonts w:eastAsia="Calibri"/>
                <w:color w:val="auto"/>
                <w:sz w:val="26"/>
                <w:szCs w:val="24"/>
                <w:lang w:bidi="en-US"/>
              </w:rPr>
              <w:t xml:space="preserve">Py-ta-go </w:t>
            </w:r>
            <w:r w:rsidRPr="00DF6D68">
              <w:rPr>
                <w:rFonts w:eastAsia="Calibri"/>
                <w:color w:val="auto"/>
                <w:sz w:val="26"/>
                <w:szCs w:val="24"/>
                <w:lang w:val="vi-VN" w:eastAsia="vi-VN" w:bidi="vi-VN"/>
              </w:rPr>
              <w:t>đảo</w:t>
            </w:r>
          </w:p>
        </w:tc>
        <w:tc>
          <w:tcPr>
            <w:tcW w:w="783" w:type="pct"/>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4"/>
                <w:szCs w:val="24"/>
              </w:rPr>
            </w:pPr>
            <w:r w:rsidRPr="00DF6D68">
              <w:rPr>
                <w:rStyle w:val="fontstyle01"/>
                <w:color w:val="auto"/>
              </w:rPr>
              <w:t>?2HS tự đọc</w:t>
            </w:r>
          </w:p>
          <w:p w:rsidR="00201F59" w:rsidRPr="00DF6D68" w:rsidRDefault="00201F59" w:rsidP="003C0CC2">
            <w:pPr>
              <w:jc w:val="center"/>
              <w:rPr>
                <w:color w:val="auto"/>
                <w:sz w:val="24"/>
                <w:szCs w:val="24"/>
              </w:rPr>
            </w:pPr>
            <w:r w:rsidRPr="00DF6D68">
              <w:rPr>
                <w:rStyle w:val="fontstyle01"/>
                <w:color w:val="auto"/>
              </w:rPr>
              <w:t>Bài tập 58, 62</w:t>
            </w:r>
          </w:p>
          <w:p w:rsidR="00201F59" w:rsidRPr="00DF6D68" w:rsidRDefault="00201F59" w:rsidP="003C0CC2">
            <w:pPr>
              <w:jc w:val="center"/>
              <w:rPr>
                <w:color w:val="auto"/>
                <w:sz w:val="24"/>
                <w:szCs w:val="24"/>
              </w:rPr>
            </w:pPr>
            <w:r w:rsidRPr="00DF6D68">
              <w:rPr>
                <w:rStyle w:val="fontstyle01"/>
                <w:color w:val="auto"/>
              </w:rPr>
              <w:t>Bài tập 61</w:t>
            </w:r>
          </w:p>
          <w:p w:rsidR="00201F59" w:rsidRPr="00DF6D68" w:rsidRDefault="00201F59" w:rsidP="003C0CC2">
            <w:pPr>
              <w:jc w:val="center"/>
              <w:rPr>
                <w:color w:val="auto"/>
                <w:sz w:val="24"/>
                <w:szCs w:val="24"/>
              </w:rPr>
            </w:pPr>
            <w:r w:rsidRPr="00DF6D68">
              <w:rPr>
                <w:rStyle w:val="fontstyle01"/>
                <w:color w:val="auto"/>
              </w:rPr>
              <w:t>Không yêu cầu HS làm</w:t>
            </w:r>
          </w:p>
          <w:p w:rsidR="00201F59" w:rsidRPr="00DF6D68" w:rsidRDefault="00201F59" w:rsidP="003C0CC2">
            <w:pPr>
              <w:jc w:val="center"/>
              <w:rPr>
                <w:color w:val="auto"/>
                <w:sz w:val="26"/>
                <w:szCs w:val="24"/>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37</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 1, 2</w:t>
            </w:r>
          </w:p>
        </w:tc>
        <w:tc>
          <w:tcPr>
            <w:tcW w:w="1806" w:type="pct"/>
          </w:tcPr>
          <w:p w:rsidR="00201F59" w:rsidRPr="00DF6D68" w:rsidRDefault="00201F59" w:rsidP="00201F59">
            <w:pPr>
              <w:widowControl w:val="0"/>
              <w:numPr>
                <w:ilvl w:val="0"/>
                <w:numId w:val="13"/>
              </w:numPr>
              <w:tabs>
                <w:tab w:val="left" w:pos="130"/>
              </w:tabs>
              <w:contextualSpacing/>
              <w:rPr>
                <w:rFonts w:eastAsia="Times New Roman"/>
                <w:color w:val="auto"/>
                <w:sz w:val="26"/>
                <w:szCs w:val="24"/>
              </w:rPr>
            </w:pPr>
            <w:r w:rsidRPr="00DF6D68">
              <w:rPr>
                <w:rFonts w:eastAsia="Times New Roman"/>
                <w:color w:val="auto"/>
                <w:sz w:val="26"/>
                <w:szCs w:val="24"/>
                <w:lang w:eastAsia="vi-VN" w:bidi="vi-VN"/>
              </w:rPr>
              <w:t>V</w:t>
            </w:r>
            <w:r w:rsidRPr="00DF6D68">
              <w:rPr>
                <w:rFonts w:eastAsia="Times New Roman"/>
                <w:color w:val="auto"/>
                <w:sz w:val="26"/>
                <w:szCs w:val="24"/>
                <w:lang w:val="vi-VN" w:eastAsia="vi-VN" w:bidi="vi-VN"/>
              </w:rPr>
              <w:t>ận dụng</w:t>
            </w:r>
            <w:r w:rsidRPr="00DF6D68">
              <w:rPr>
                <w:rFonts w:eastAsia="Times New Roman"/>
                <w:color w:val="auto"/>
                <w:sz w:val="26"/>
                <w:szCs w:val="24"/>
                <w:lang w:eastAsia="vi-VN" w:bidi="vi-VN"/>
              </w:rPr>
              <w:t xml:space="preserve"> được</w:t>
            </w:r>
            <w:r w:rsidRPr="00DF6D68">
              <w:rPr>
                <w:rFonts w:eastAsia="Times New Roman"/>
                <w:color w:val="auto"/>
                <w:sz w:val="26"/>
                <w:szCs w:val="24"/>
                <w:lang w:val="vi-VN" w:eastAsia="vi-VN" w:bidi="vi-VN"/>
              </w:rPr>
              <w:t xml:space="preserve"> định lý Py - ta - go để tính độ dài một cạnh của tam giác vuông khi biết độ dài của hai cạnh kia .</w:t>
            </w:r>
          </w:p>
          <w:p w:rsidR="00201F59" w:rsidRPr="00DF6D68" w:rsidRDefault="00201F59" w:rsidP="00201F59">
            <w:pPr>
              <w:widowControl w:val="0"/>
              <w:numPr>
                <w:ilvl w:val="0"/>
                <w:numId w:val="13"/>
              </w:numPr>
              <w:tabs>
                <w:tab w:val="left" w:pos="130"/>
              </w:tabs>
              <w:contextualSpacing/>
              <w:rPr>
                <w:color w:val="auto"/>
                <w:sz w:val="26"/>
                <w:szCs w:val="24"/>
                <w:lang w:val="vi-VN"/>
              </w:rPr>
            </w:pPr>
            <w:r w:rsidRPr="00DF6D68">
              <w:rPr>
                <w:rFonts w:eastAsia="Times New Roman"/>
                <w:color w:val="auto"/>
                <w:sz w:val="26"/>
                <w:szCs w:val="24"/>
                <w:lang w:val="vi-VN" w:eastAsia="vi-VN" w:bidi="vi-VN"/>
              </w:rPr>
              <w:lastRenderedPageBreak/>
              <w:t>Vận dụng định lý đảo của định lý Py - ta - go để nhận biết tam giác là tam giác vuông</w:t>
            </w:r>
            <w:r w:rsidRPr="00DF6D68">
              <w:rPr>
                <w:rFonts w:eastAsia="Times New Roman"/>
                <w:color w:val="auto"/>
                <w:sz w:val="26"/>
                <w:szCs w:val="24"/>
                <w:lang w:eastAsia="vi-VN" w:bidi="vi-VN"/>
              </w:rPr>
              <w:t>.</w:t>
            </w:r>
          </w:p>
          <w:p w:rsidR="00201F59" w:rsidRPr="00DF6D68" w:rsidRDefault="00201F59" w:rsidP="00201F59">
            <w:pPr>
              <w:widowControl w:val="0"/>
              <w:numPr>
                <w:ilvl w:val="0"/>
                <w:numId w:val="13"/>
              </w:numPr>
              <w:tabs>
                <w:tab w:val="left" w:pos="130"/>
              </w:tabs>
              <w:contextualSpacing/>
              <w:rPr>
                <w:color w:val="auto"/>
                <w:sz w:val="26"/>
                <w:szCs w:val="24"/>
                <w:lang w:val="vi-VN"/>
              </w:rPr>
            </w:pPr>
            <w:r w:rsidRPr="00DF6D68">
              <w:rPr>
                <w:rFonts w:eastAsia="Times New Roman"/>
                <w:color w:val="auto"/>
                <w:sz w:val="26"/>
                <w:szCs w:val="24"/>
                <w:lang w:eastAsia="vi-VN" w:bidi="vi-VN"/>
              </w:rPr>
              <w:t>Giải quyết được một số tình huống trong thực tiễn.</w:t>
            </w:r>
          </w:p>
        </w:tc>
        <w:tc>
          <w:tcPr>
            <w:tcW w:w="783" w:type="pct"/>
            <w:vAlign w:val="center"/>
          </w:tcPr>
          <w:p w:rsidR="00201F59" w:rsidRPr="00DF6D68" w:rsidRDefault="00201F59" w:rsidP="003C0CC2">
            <w:pPr>
              <w:jc w:val="center"/>
              <w:rPr>
                <w:color w:val="auto"/>
                <w:sz w:val="26"/>
                <w:szCs w:val="24"/>
              </w:rPr>
            </w:pPr>
            <w:r w:rsidRPr="00DF6D68">
              <w:rPr>
                <w:color w:val="auto"/>
                <w:sz w:val="26"/>
                <w:szCs w:val="26"/>
                <w:lang w:val="nl-NL"/>
              </w:rPr>
              <w:lastRenderedPageBreak/>
              <w:t>Lớp học</w:t>
            </w:r>
          </w:p>
        </w:tc>
        <w:tc>
          <w:tcPr>
            <w:tcW w:w="670" w:type="pct"/>
            <w:gridSpan w:val="2"/>
            <w:vAlign w:val="center"/>
          </w:tcPr>
          <w:p w:rsidR="00201F59" w:rsidRPr="00DF6D68" w:rsidRDefault="00201F59" w:rsidP="003C0CC2">
            <w:pPr>
              <w:jc w:val="center"/>
              <w:rPr>
                <w:color w:val="auto"/>
                <w:sz w:val="26"/>
                <w:szCs w:val="24"/>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38</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TH-TN: Vận dụng định lý Py ta go trong thực tiễn.</w:t>
            </w:r>
          </w:p>
        </w:tc>
        <w:tc>
          <w:tcPr>
            <w:tcW w:w="1806" w:type="pct"/>
          </w:tcPr>
          <w:p w:rsidR="00201F59" w:rsidRPr="00DF6D68" w:rsidRDefault="00201F59" w:rsidP="00201F59">
            <w:pPr>
              <w:contextualSpacing/>
              <w:jc w:val="both"/>
              <w:rPr>
                <w:color w:val="auto"/>
                <w:sz w:val="26"/>
                <w:szCs w:val="24"/>
              </w:rPr>
            </w:pPr>
            <w:r w:rsidRPr="00DF6D68">
              <w:rPr>
                <w:color w:val="auto"/>
                <w:sz w:val="26"/>
                <w:szCs w:val="24"/>
              </w:rPr>
              <w:t>- Thực hiện được việc giăng hai dây vuông góc, song song trên mặt đất bằng phẳng.</w:t>
            </w:r>
          </w:p>
          <w:p w:rsidR="00201F59" w:rsidRPr="00DF6D68" w:rsidRDefault="00201F59" w:rsidP="00201F59">
            <w:pPr>
              <w:contextualSpacing/>
              <w:jc w:val="both"/>
              <w:rPr>
                <w:color w:val="auto"/>
                <w:sz w:val="26"/>
                <w:szCs w:val="24"/>
              </w:rPr>
            </w:pPr>
            <w:r w:rsidRPr="00DF6D68">
              <w:rPr>
                <w:color w:val="auto"/>
                <w:sz w:val="26"/>
                <w:szCs w:val="24"/>
              </w:rPr>
              <w:t>- Giải quyết được các bài toán thực tiễn liên quan đến định lý Pitago.</w:t>
            </w:r>
          </w:p>
        </w:tc>
        <w:tc>
          <w:tcPr>
            <w:tcW w:w="783" w:type="pct"/>
            <w:vAlign w:val="center"/>
          </w:tcPr>
          <w:p w:rsidR="00201F59" w:rsidRPr="00DF6D68" w:rsidRDefault="00201F59" w:rsidP="003C0CC2">
            <w:pPr>
              <w:jc w:val="center"/>
              <w:rPr>
                <w:color w:val="auto"/>
                <w:sz w:val="26"/>
                <w:szCs w:val="24"/>
              </w:rPr>
            </w:pPr>
            <w:r w:rsidRPr="00DF6D68">
              <w:rPr>
                <w:color w:val="auto"/>
                <w:sz w:val="26"/>
                <w:szCs w:val="24"/>
              </w:rPr>
              <w:t>+ Dạy học ngoài lớp lớp học.</w:t>
            </w:r>
          </w:p>
          <w:p w:rsidR="00201F59" w:rsidRPr="00DF6D68" w:rsidRDefault="00201F59" w:rsidP="003C0CC2">
            <w:pPr>
              <w:jc w:val="center"/>
              <w:rPr>
                <w:color w:val="auto"/>
                <w:sz w:val="26"/>
                <w:szCs w:val="24"/>
              </w:rPr>
            </w:pPr>
            <w:r w:rsidRPr="00DF6D68">
              <w:rPr>
                <w:color w:val="auto"/>
                <w:sz w:val="26"/>
                <w:szCs w:val="24"/>
              </w:rPr>
              <w:t>+ GV tổ chức hoạt động sau:</w:t>
            </w:r>
          </w:p>
          <w:p w:rsidR="00201F59" w:rsidRPr="00DF6D68" w:rsidRDefault="00201F59" w:rsidP="003C0CC2">
            <w:pPr>
              <w:jc w:val="center"/>
              <w:rPr>
                <w:color w:val="auto"/>
                <w:sz w:val="26"/>
                <w:szCs w:val="24"/>
              </w:rPr>
            </w:pPr>
            <w:r w:rsidRPr="00DF6D68">
              <w:rPr>
                <w:color w:val="auto"/>
                <w:sz w:val="26"/>
                <w:szCs w:val="24"/>
              </w:rPr>
              <w:t>- Thực hành giăng hai dây vuông góc nhau trên mặt đất mà chỉ có thước cuộn.</w:t>
            </w:r>
          </w:p>
          <w:p w:rsidR="00201F59" w:rsidRPr="00DF6D68" w:rsidRDefault="00201F59" w:rsidP="003C0CC2">
            <w:pPr>
              <w:jc w:val="center"/>
              <w:rPr>
                <w:color w:val="auto"/>
                <w:sz w:val="26"/>
                <w:szCs w:val="24"/>
              </w:rPr>
            </w:pPr>
            <w:r w:rsidRPr="00DF6D68">
              <w:rPr>
                <w:color w:val="auto"/>
                <w:sz w:val="26"/>
                <w:szCs w:val="24"/>
              </w:rPr>
              <w:t>- Chia nhóm 4 HS.</w:t>
            </w:r>
          </w:p>
          <w:p w:rsidR="00201F59" w:rsidRPr="00DF6D68" w:rsidRDefault="00201F59" w:rsidP="003C0CC2">
            <w:pPr>
              <w:jc w:val="center"/>
              <w:rPr>
                <w:color w:val="auto"/>
                <w:sz w:val="26"/>
                <w:szCs w:val="24"/>
              </w:rPr>
            </w:pPr>
            <w:r w:rsidRPr="00DF6D68">
              <w:rPr>
                <w:color w:val="auto"/>
                <w:sz w:val="26"/>
                <w:szCs w:val="24"/>
              </w:rPr>
              <w:t>- Chuẩn bị : 4 cọc, dây cước, thước cuộn 2m.</w:t>
            </w:r>
          </w:p>
        </w:tc>
        <w:tc>
          <w:tcPr>
            <w:tcW w:w="670" w:type="pct"/>
            <w:gridSpan w:val="2"/>
            <w:vAlign w:val="center"/>
          </w:tcPr>
          <w:p w:rsidR="00201F59" w:rsidRPr="00DF6D68" w:rsidRDefault="00201F59" w:rsidP="003C0CC2">
            <w:pPr>
              <w:jc w:val="center"/>
              <w:rPr>
                <w:color w:val="auto"/>
                <w:sz w:val="26"/>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21</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39</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§8. Các trường hợp bằng nhau của tam giác vuông.</w:t>
            </w:r>
          </w:p>
        </w:tc>
        <w:tc>
          <w:tcPr>
            <w:tcW w:w="1806" w:type="pct"/>
            <w:vMerge w:val="restart"/>
          </w:tcPr>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val="vi-VN" w:eastAsia="vi-VN" w:bidi="vi-VN"/>
              </w:rPr>
              <w:t xml:space="preserve">- </w:t>
            </w:r>
            <w:r w:rsidRPr="00DF6D68">
              <w:rPr>
                <w:rFonts w:eastAsia="Calibri"/>
                <w:color w:val="auto"/>
                <w:sz w:val="26"/>
                <w:szCs w:val="24"/>
                <w:lang w:eastAsia="vi-VN" w:bidi="vi-VN"/>
              </w:rPr>
              <w:t>Phát biểu</w:t>
            </w:r>
            <w:r w:rsidRPr="00DF6D68">
              <w:rPr>
                <w:rFonts w:eastAsia="Calibri"/>
                <w:color w:val="auto"/>
                <w:sz w:val="26"/>
                <w:szCs w:val="24"/>
                <w:lang w:val="vi-VN" w:eastAsia="vi-VN" w:bidi="vi-VN"/>
              </w:rPr>
              <w:t xml:space="preserve"> được các trường hợp bằng nhau của tam giác vuông</w:t>
            </w:r>
            <w:r w:rsidRPr="00DF6D68">
              <w:rPr>
                <w:rFonts w:eastAsia="Calibri"/>
                <w:color w:val="auto"/>
                <w:sz w:val="26"/>
                <w:szCs w:val="24"/>
                <w:lang w:eastAsia="vi-VN" w:bidi="vi-VN"/>
              </w:rPr>
              <w:t>.</w:t>
            </w:r>
          </w:p>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eastAsia="vi-VN" w:bidi="vi-VN"/>
              </w:rPr>
              <w:t>- Giải thích được hai tam giác vuông bằng nhau theo một trong các trường hợp đã biết.</w:t>
            </w:r>
          </w:p>
          <w:p w:rsidR="00201F59" w:rsidRPr="00DF6D68" w:rsidRDefault="00201F59" w:rsidP="00201F59">
            <w:pPr>
              <w:contextualSpacing/>
              <w:jc w:val="both"/>
              <w:rPr>
                <w:color w:val="auto"/>
                <w:sz w:val="26"/>
                <w:szCs w:val="24"/>
                <w:lang w:val="vi-VN"/>
              </w:rPr>
            </w:pPr>
            <w:r w:rsidRPr="00DF6D68">
              <w:rPr>
                <w:rFonts w:eastAsia="Calibri"/>
                <w:color w:val="auto"/>
                <w:sz w:val="26"/>
                <w:szCs w:val="24"/>
                <w:lang w:val="vi-VN" w:eastAsia="vi-VN" w:bidi="vi-VN"/>
              </w:rPr>
              <w:t>- Vận dụng các trường hợp bằng nhau của tam giác vuông để chứng minh 2 góc bằng nhau, 2 đoạn thẳng bằng nhau, từđó suy ra được quan hệ vuông góc, song song của hai đường thẳng.</w:t>
            </w:r>
            <w:r w:rsidRPr="00DF6D68">
              <w:rPr>
                <w:rFonts w:eastAsia="Calibri"/>
                <w:color w:val="auto"/>
                <w:sz w:val="26"/>
                <w:szCs w:val="24"/>
                <w:lang w:val="vi-VN" w:eastAsia="vi-VN" w:bidi="vi-VN"/>
              </w:rPr>
              <w:tab/>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Mục 2. Chứng minh Định</w:t>
            </w:r>
            <w:r w:rsidRPr="00DF6D68">
              <w:rPr>
                <w:color w:val="auto"/>
                <w:sz w:val="26"/>
                <w:szCs w:val="26"/>
              </w:rPr>
              <w:br/>
            </w:r>
            <w:r w:rsidRPr="00DF6D68">
              <w:rPr>
                <w:rStyle w:val="fontstyle01"/>
                <w:color w:val="auto"/>
              </w:rPr>
              <w:t>lí</w:t>
            </w:r>
          </w:p>
          <w:p w:rsidR="00201F59" w:rsidRPr="00DF6D68" w:rsidRDefault="00663C2D" w:rsidP="003C0CC2">
            <w:pPr>
              <w:jc w:val="center"/>
              <w:rPr>
                <w:color w:val="auto"/>
                <w:sz w:val="24"/>
                <w:szCs w:val="24"/>
              </w:rPr>
            </w:pPr>
            <w:r w:rsidRPr="00DF6D68">
              <w:rPr>
                <w:rStyle w:val="fontstyle01"/>
                <w:color w:val="auto"/>
              </w:rPr>
              <w:t>HS tự học có hướng dẫn</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40</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lang w:val="vi-VN"/>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41</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§9. Thực hành ngoài trời.</w:t>
            </w:r>
          </w:p>
        </w:tc>
        <w:tc>
          <w:tcPr>
            <w:tcW w:w="1806" w:type="pct"/>
            <w:vMerge w:val="restart"/>
          </w:tcPr>
          <w:p w:rsidR="00201F59" w:rsidRPr="00DF6D68" w:rsidRDefault="00201F59" w:rsidP="00201F59">
            <w:pPr>
              <w:contextualSpacing/>
              <w:jc w:val="both"/>
              <w:rPr>
                <w:color w:val="auto"/>
                <w:sz w:val="26"/>
                <w:szCs w:val="24"/>
                <w:lang w:val="vi-VN"/>
              </w:rPr>
            </w:pPr>
            <w:r w:rsidRPr="00DF6D68">
              <w:rPr>
                <w:rFonts w:eastAsia="Calibri"/>
                <w:color w:val="auto"/>
                <w:sz w:val="26"/>
                <w:szCs w:val="24"/>
                <w:lang w:val="vi-VN" w:eastAsia="vi-VN" w:bidi="vi-VN"/>
              </w:rPr>
              <w:t>HS biết thực hành xác định khoảng cách giữa2 điểm A và B khi có 1 điểm nhìn thấy nhưng không đến được.</w:t>
            </w:r>
          </w:p>
        </w:tc>
        <w:tc>
          <w:tcPr>
            <w:tcW w:w="788" w:type="pct"/>
            <w:gridSpan w:val="2"/>
            <w:vMerge w:val="restart"/>
            <w:vAlign w:val="center"/>
          </w:tcPr>
          <w:p w:rsidR="00201F59" w:rsidRPr="00DF6D68" w:rsidRDefault="00201F59" w:rsidP="003C0CC2">
            <w:pPr>
              <w:jc w:val="center"/>
              <w:rPr>
                <w:color w:val="auto"/>
                <w:sz w:val="26"/>
                <w:szCs w:val="24"/>
              </w:rPr>
            </w:pPr>
            <w:r w:rsidRPr="00DF6D68">
              <w:rPr>
                <w:color w:val="auto"/>
                <w:sz w:val="26"/>
                <w:szCs w:val="24"/>
              </w:rPr>
              <w:t>+ Dạy học thực hành trải nghiệm ngoài lớp học.</w:t>
            </w:r>
          </w:p>
          <w:p w:rsidR="00201F59" w:rsidRPr="00DF6D68" w:rsidRDefault="00201F59" w:rsidP="003C0CC2">
            <w:pPr>
              <w:jc w:val="center"/>
              <w:rPr>
                <w:color w:val="auto"/>
                <w:sz w:val="26"/>
                <w:szCs w:val="24"/>
              </w:rPr>
            </w:pPr>
            <w:r w:rsidRPr="00DF6D68">
              <w:rPr>
                <w:color w:val="auto"/>
                <w:sz w:val="26"/>
                <w:szCs w:val="24"/>
              </w:rPr>
              <w:t>- Thực hiện theo hướng dẫn của SGK.</w:t>
            </w:r>
          </w:p>
        </w:tc>
        <w:tc>
          <w:tcPr>
            <w:tcW w:w="665" w:type="pct"/>
            <w:vMerge w:val="restart"/>
            <w:vAlign w:val="center"/>
          </w:tcPr>
          <w:p w:rsidR="00201F59" w:rsidRPr="00DF6D68" w:rsidRDefault="00201F59" w:rsidP="003C0CC2">
            <w:pPr>
              <w:jc w:val="center"/>
              <w:rPr>
                <w:color w:val="auto"/>
                <w:sz w:val="26"/>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22</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42</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§9. Thực hành ngoài trời (tt)</w:t>
            </w:r>
          </w:p>
        </w:tc>
        <w:tc>
          <w:tcPr>
            <w:tcW w:w="1806" w:type="pct"/>
            <w:vMerge/>
          </w:tcPr>
          <w:p w:rsidR="00201F59" w:rsidRPr="00DF6D68" w:rsidRDefault="00201F59" w:rsidP="00201F59">
            <w:pPr>
              <w:contextualSpacing/>
              <w:jc w:val="both"/>
              <w:rPr>
                <w:color w:val="auto"/>
                <w:sz w:val="26"/>
                <w:szCs w:val="24"/>
                <w:lang w:val="vi-VN"/>
              </w:rPr>
            </w:pPr>
          </w:p>
        </w:tc>
        <w:tc>
          <w:tcPr>
            <w:tcW w:w="788" w:type="pct"/>
            <w:gridSpan w:val="2"/>
            <w:vMerge/>
            <w:vAlign w:val="center"/>
          </w:tcPr>
          <w:p w:rsidR="00201F59" w:rsidRPr="00DF6D68" w:rsidRDefault="00201F59" w:rsidP="003C0CC2">
            <w:pPr>
              <w:jc w:val="center"/>
              <w:rPr>
                <w:color w:val="auto"/>
                <w:sz w:val="26"/>
                <w:szCs w:val="24"/>
              </w:rPr>
            </w:pPr>
          </w:p>
        </w:tc>
        <w:tc>
          <w:tcPr>
            <w:tcW w:w="665" w:type="pct"/>
            <w:vMerge/>
            <w:vAlign w:val="center"/>
          </w:tcPr>
          <w:p w:rsidR="00201F59" w:rsidRPr="00DF6D68" w:rsidRDefault="00201F59" w:rsidP="003C0CC2">
            <w:pPr>
              <w:jc w:val="center"/>
              <w:rPr>
                <w:color w:val="auto"/>
                <w:sz w:val="26"/>
                <w:szCs w:val="24"/>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43</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Ôn tập chương II (§6, §7, §8)</w:t>
            </w:r>
          </w:p>
        </w:tc>
        <w:tc>
          <w:tcPr>
            <w:tcW w:w="1806" w:type="pct"/>
          </w:tcPr>
          <w:p w:rsidR="00201F59" w:rsidRPr="00DF6D68" w:rsidRDefault="00201F59" w:rsidP="00201F59">
            <w:pPr>
              <w:widowControl w:val="0"/>
              <w:tabs>
                <w:tab w:val="left" w:pos="4406"/>
              </w:tabs>
              <w:contextualSpacing/>
              <w:rPr>
                <w:rFonts w:eastAsia="Times New Roman"/>
                <w:color w:val="auto"/>
                <w:sz w:val="26"/>
                <w:szCs w:val="24"/>
              </w:rPr>
            </w:pPr>
            <w:r w:rsidRPr="00DF6D68">
              <w:rPr>
                <w:rFonts w:eastAsia="Times New Roman"/>
                <w:color w:val="auto"/>
                <w:sz w:val="26"/>
                <w:szCs w:val="24"/>
                <w:lang w:val="vi-VN" w:eastAsia="vi-VN" w:bidi="vi-VN"/>
              </w:rPr>
              <w:t>Hệ thống lại các kiến thức đã học về tổng 3 góc của 1 tam giác, các trường hợp bằng</w:t>
            </w:r>
            <w:r w:rsidRPr="00DF6D68">
              <w:rPr>
                <w:rFonts w:eastAsia="Calibri"/>
                <w:color w:val="auto"/>
                <w:sz w:val="26"/>
                <w:szCs w:val="24"/>
                <w:lang w:val="vi-VN" w:eastAsia="vi-VN" w:bidi="vi-VN"/>
              </w:rPr>
              <w:t>nhau của 2 tam giác, tam giác cân.</w:t>
            </w:r>
          </w:p>
        </w:tc>
        <w:tc>
          <w:tcPr>
            <w:tcW w:w="788" w:type="pct"/>
            <w:gridSpan w:val="2"/>
            <w:vAlign w:val="center"/>
          </w:tcPr>
          <w:p w:rsidR="00201F59" w:rsidRPr="00DF6D68" w:rsidRDefault="00201F59" w:rsidP="003C0CC2">
            <w:pPr>
              <w:jc w:val="center"/>
              <w:rPr>
                <w:color w:val="auto"/>
                <w:sz w:val="26"/>
                <w:szCs w:val="24"/>
              </w:rPr>
            </w:pPr>
            <w:r w:rsidRPr="00DF6D68">
              <w:rPr>
                <w:color w:val="auto"/>
                <w:sz w:val="26"/>
                <w:szCs w:val="24"/>
              </w:rPr>
              <w:t>+ Dạy học bằng sơ đồ tư duy.</w:t>
            </w:r>
          </w:p>
        </w:tc>
        <w:tc>
          <w:tcPr>
            <w:tcW w:w="665" w:type="pct"/>
            <w:vAlign w:val="center"/>
          </w:tcPr>
          <w:p w:rsidR="00663C2D" w:rsidRPr="00DF6D68" w:rsidRDefault="00663C2D" w:rsidP="003C0CC2">
            <w:pPr>
              <w:jc w:val="center"/>
              <w:rPr>
                <w:color w:val="auto"/>
                <w:sz w:val="24"/>
                <w:szCs w:val="24"/>
              </w:rPr>
            </w:pPr>
            <w:r w:rsidRPr="00DF6D68">
              <w:rPr>
                <w:rStyle w:val="fontstyle01"/>
                <w:color w:val="auto"/>
              </w:rPr>
              <w:t>Bài tập 72, 73</w:t>
            </w:r>
          </w:p>
          <w:p w:rsidR="00201F59" w:rsidRPr="00DF6D68" w:rsidRDefault="00663C2D" w:rsidP="003C0CC2">
            <w:pPr>
              <w:jc w:val="center"/>
              <w:rPr>
                <w:color w:val="auto"/>
                <w:sz w:val="24"/>
                <w:szCs w:val="24"/>
              </w:rPr>
            </w:pPr>
            <w:r w:rsidRPr="00DF6D68">
              <w:rPr>
                <w:rStyle w:val="fontstyle01"/>
                <w:color w:val="auto"/>
              </w:rPr>
              <w:t>Không yêu cầu HS làm</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44</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§1. Quan hệ giữa góc và cạnh đối diện trong một tam giác.</w:t>
            </w:r>
          </w:p>
        </w:tc>
        <w:tc>
          <w:tcPr>
            <w:tcW w:w="1806" w:type="pct"/>
            <w:vMerge w:val="restart"/>
          </w:tcPr>
          <w:p w:rsidR="00201F59" w:rsidRPr="00DF6D68" w:rsidRDefault="00201F59" w:rsidP="00201F59">
            <w:pPr>
              <w:contextualSpacing/>
              <w:jc w:val="both"/>
              <w:rPr>
                <w:rFonts w:eastAsia="Calibri"/>
                <w:color w:val="auto"/>
                <w:sz w:val="26"/>
                <w:szCs w:val="24"/>
                <w:lang w:val="vi-VN" w:eastAsia="vi-VN" w:bidi="vi-VN"/>
              </w:rPr>
            </w:pPr>
            <w:r w:rsidRPr="00DF6D68">
              <w:rPr>
                <w:rFonts w:eastAsia="Calibri"/>
                <w:color w:val="auto"/>
                <w:sz w:val="26"/>
                <w:szCs w:val="24"/>
                <w:lang w:val="vi-VN" w:eastAsia="vi-VN" w:bidi="vi-VN"/>
              </w:rPr>
              <w:t xml:space="preserve">- </w:t>
            </w:r>
            <w:r w:rsidRPr="00DF6D68">
              <w:rPr>
                <w:rFonts w:eastAsia="Calibri"/>
                <w:color w:val="auto"/>
                <w:sz w:val="26"/>
                <w:szCs w:val="24"/>
                <w:lang w:eastAsia="vi-VN" w:bidi="vi-VN"/>
              </w:rPr>
              <w:t xml:space="preserve">Biết được </w:t>
            </w:r>
            <w:r w:rsidRPr="00DF6D68">
              <w:rPr>
                <w:rFonts w:eastAsia="Calibri"/>
                <w:color w:val="auto"/>
                <w:sz w:val="26"/>
                <w:szCs w:val="24"/>
                <w:lang w:val="vi-VN" w:eastAsia="vi-VN" w:bidi="vi-VN"/>
              </w:rPr>
              <w:t>quan hệ giữa góc và cạnh đối diện trong tam giác.</w:t>
            </w:r>
          </w:p>
          <w:p w:rsidR="00201F59" w:rsidRPr="00DF6D68" w:rsidRDefault="00201F59" w:rsidP="00201F59">
            <w:pPr>
              <w:contextualSpacing/>
              <w:jc w:val="both"/>
              <w:rPr>
                <w:rFonts w:eastAsia="Calibri"/>
                <w:color w:val="auto"/>
                <w:sz w:val="26"/>
                <w:szCs w:val="24"/>
                <w:lang w:val="vi-VN" w:eastAsia="vi-VN" w:bidi="vi-VN"/>
              </w:rPr>
            </w:pPr>
            <w:r w:rsidRPr="00DF6D68">
              <w:rPr>
                <w:rFonts w:eastAsia="Calibri"/>
                <w:color w:val="auto"/>
                <w:sz w:val="26"/>
                <w:szCs w:val="24"/>
                <w:lang w:val="vi-VN" w:eastAsia="vi-VN" w:bidi="vi-VN"/>
              </w:rPr>
              <w:t xml:space="preserve">- </w:t>
            </w:r>
            <w:r w:rsidRPr="00DF6D68">
              <w:rPr>
                <w:rFonts w:eastAsia="Calibri"/>
                <w:color w:val="auto"/>
                <w:sz w:val="26"/>
                <w:szCs w:val="24"/>
                <w:lang w:eastAsia="vi-VN" w:bidi="vi-VN"/>
              </w:rPr>
              <w:t>Giải thích</w:t>
            </w:r>
            <w:r w:rsidRPr="00DF6D68">
              <w:rPr>
                <w:rFonts w:eastAsia="Calibri"/>
                <w:color w:val="auto"/>
                <w:sz w:val="26"/>
                <w:szCs w:val="24"/>
                <w:lang w:val="vi-VN" w:eastAsia="vi-VN" w:bidi="vi-VN"/>
              </w:rPr>
              <w:t xml:space="preserve"> được trong tam giác vuông(tam giác </w:t>
            </w:r>
            <w:r w:rsidRPr="00DF6D68">
              <w:rPr>
                <w:rFonts w:eastAsia="Calibri"/>
                <w:color w:val="auto"/>
                <w:sz w:val="26"/>
                <w:szCs w:val="24"/>
                <w:lang w:val="vi-VN" w:eastAsia="vi-VN" w:bidi="vi-VN"/>
              </w:rPr>
              <w:lastRenderedPageBreak/>
              <w:t>tù), cạnh góc vuông(cạnh đối diện với góc tù) là cạnh lớn nhất.</w:t>
            </w:r>
          </w:p>
          <w:p w:rsidR="00201F59" w:rsidRPr="00DF6D68" w:rsidRDefault="00201F59" w:rsidP="00201F59">
            <w:pPr>
              <w:contextualSpacing/>
              <w:jc w:val="both"/>
              <w:rPr>
                <w:rFonts w:eastAsia="Calibri"/>
                <w:color w:val="auto"/>
                <w:sz w:val="26"/>
                <w:szCs w:val="24"/>
                <w:lang w:val="vi-VN" w:eastAsia="vi-VN" w:bidi="vi-VN"/>
              </w:rPr>
            </w:pPr>
            <w:r w:rsidRPr="00DF6D68">
              <w:rPr>
                <w:rFonts w:eastAsia="Calibri"/>
                <w:color w:val="auto"/>
                <w:sz w:val="26"/>
                <w:szCs w:val="24"/>
                <w:lang w:eastAsia="vi-VN" w:bidi="vi-VN"/>
              </w:rPr>
              <w:t>- Vận dụng được quan hệ giữa góc và cạnh đối diện trong tam giác để s</w:t>
            </w:r>
            <w:r w:rsidRPr="00DF6D68">
              <w:rPr>
                <w:rFonts w:eastAsia="Calibri"/>
                <w:color w:val="auto"/>
                <w:sz w:val="26"/>
                <w:szCs w:val="24"/>
                <w:lang w:val="vi-VN" w:eastAsia="vi-VN" w:bidi="vi-VN"/>
              </w:rPr>
              <w:t xml:space="preserve">o sánh được các cạnh của một tam giác khi biết quan hệ giữa các góc và ngược lại. </w:t>
            </w:r>
          </w:p>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eastAsia="vi-VN" w:bidi="vi-VN"/>
              </w:rPr>
              <w:t>- Giải quyết được các bài toán thực tiễn về đường đi ngắn nhất.</w:t>
            </w:r>
          </w:p>
          <w:p w:rsidR="00201F59" w:rsidRPr="00DF6D68" w:rsidRDefault="00201F59" w:rsidP="00201F59">
            <w:pPr>
              <w:contextualSpacing/>
              <w:jc w:val="both"/>
              <w:rPr>
                <w:color w:val="auto"/>
                <w:sz w:val="26"/>
                <w:szCs w:val="24"/>
              </w:rPr>
            </w:pPr>
          </w:p>
        </w:tc>
        <w:tc>
          <w:tcPr>
            <w:tcW w:w="788" w:type="pct"/>
            <w:gridSpan w:val="2"/>
            <w:vAlign w:val="center"/>
          </w:tcPr>
          <w:p w:rsidR="00201F59" w:rsidRPr="00DF6D68" w:rsidRDefault="00201F59" w:rsidP="003C0CC2">
            <w:pPr>
              <w:jc w:val="center"/>
              <w:rPr>
                <w:color w:val="auto"/>
                <w:sz w:val="26"/>
                <w:szCs w:val="24"/>
              </w:rPr>
            </w:pPr>
            <w:r w:rsidRPr="00DF6D68">
              <w:rPr>
                <w:color w:val="auto"/>
                <w:sz w:val="26"/>
                <w:szCs w:val="26"/>
                <w:lang w:val="nl-NL"/>
              </w:rPr>
              <w:lastRenderedPageBreak/>
              <w:t>Lớp học</w:t>
            </w:r>
          </w:p>
        </w:tc>
        <w:tc>
          <w:tcPr>
            <w:tcW w:w="665" w:type="pct"/>
            <w:vAlign w:val="center"/>
          </w:tcPr>
          <w:p w:rsidR="00663C2D" w:rsidRPr="00DF6D68" w:rsidRDefault="00663C2D" w:rsidP="003C0CC2">
            <w:pPr>
              <w:jc w:val="center"/>
              <w:rPr>
                <w:color w:val="auto"/>
                <w:sz w:val="24"/>
                <w:szCs w:val="24"/>
              </w:rPr>
            </w:pPr>
            <w:r w:rsidRPr="00DF6D68">
              <w:rPr>
                <w:rStyle w:val="fontstyle01"/>
                <w:color w:val="auto"/>
              </w:rPr>
              <w:t>Bài tập 7</w:t>
            </w:r>
          </w:p>
          <w:p w:rsidR="00201F59" w:rsidRPr="00DF6D68" w:rsidRDefault="00663C2D" w:rsidP="003C0CC2">
            <w:pPr>
              <w:jc w:val="center"/>
              <w:rPr>
                <w:color w:val="auto"/>
                <w:sz w:val="26"/>
                <w:szCs w:val="24"/>
              </w:rPr>
            </w:pPr>
            <w:r w:rsidRPr="00DF6D68">
              <w:rPr>
                <w:rStyle w:val="fontstyle01"/>
                <w:color w:val="auto"/>
              </w:rPr>
              <w:t>Không yêu cầu HS làm</w:t>
            </w: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lastRenderedPageBreak/>
              <w:t>23</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45</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8" w:type="pct"/>
            <w:gridSpan w:val="2"/>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65" w:type="pct"/>
            <w:vAlign w:val="center"/>
          </w:tcPr>
          <w:p w:rsidR="00201F59" w:rsidRPr="00DF6D68" w:rsidRDefault="00201F59" w:rsidP="003C0CC2">
            <w:pPr>
              <w:jc w:val="center"/>
              <w:rPr>
                <w:color w:val="auto"/>
                <w:sz w:val="26"/>
                <w:szCs w:val="24"/>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46</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§2. Quan hệ giữa đường vuông góc và đường xiên, đường xiên và hình chiếu</w:t>
            </w:r>
          </w:p>
        </w:tc>
        <w:tc>
          <w:tcPr>
            <w:tcW w:w="1806" w:type="pct"/>
            <w:vMerge w:val="restart"/>
          </w:tcPr>
          <w:p w:rsidR="00201F59" w:rsidRPr="00DF6D68" w:rsidRDefault="00201F59" w:rsidP="00201F59">
            <w:pPr>
              <w:widowControl w:val="0"/>
              <w:numPr>
                <w:ilvl w:val="0"/>
                <w:numId w:val="14"/>
              </w:numPr>
              <w:tabs>
                <w:tab w:val="left" w:pos="139"/>
              </w:tabs>
              <w:contextualSpacing/>
              <w:rPr>
                <w:rFonts w:eastAsia="Times New Roman"/>
                <w:color w:val="auto"/>
                <w:sz w:val="26"/>
                <w:szCs w:val="24"/>
              </w:rPr>
            </w:pPr>
            <w:r w:rsidRPr="00DF6D68">
              <w:rPr>
                <w:rFonts w:eastAsia="Times New Roman"/>
                <w:color w:val="auto"/>
                <w:sz w:val="26"/>
                <w:szCs w:val="24"/>
                <w:lang w:eastAsia="vi-VN" w:bidi="vi-VN"/>
              </w:rPr>
              <w:t xml:space="preserve">Biết được </w:t>
            </w:r>
            <w:r w:rsidRPr="00DF6D68">
              <w:rPr>
                <w:rFonts w:eastAsia="Times New Roman"/>
                <w:color w:val="auto"/>
                <w:sz w:val="26"/>
                <w:szCs w:val="24"/>
                <w:lang w:val="vi-VN" w:eastAsia="vi-VN" w:bidi="vi-VN"/>
              </w:rPr>
              <w:t>khái niệm đường vuông góc, đường xiên, hình chiếu của đường xiên, khoảng cách từ một điểm đến một đường thẳng.</w:t>
            </w:r>
          </w:p>
          <w:p w:rsidR="00201F59" w:rsidRPr="00DF6D68" w:rsidRDefault="00201F59" w:rsidP="00201F59">
            <w:pPr>
              <w:contextualSpacing/>
              <w:jc w:val="both"/>
              <w:rPr>
                <w:rFonts w:eastAsia="Calibri"/>
                <w:color w:val="auto"/>
                <w:sz w:val="26"/>
                <w:szCs w:val="24"/>
                <w:lang w:val="vi-VN" w:eastAsia="vi-VN" w:bidi="vi-VN"/>
              </w:rPr>
            </w:pPr>
            <w:r w:rsidRPr="00DF6D68">
              <w:rPr>
                <w:rFonts w:eastAsia="Calibri"/>
                <w:color w:val="auto"/>
                <w:sz w:val="26"/>
                <w:szCs w:val="24"/>
                <w:lang w:eastAsia="vi-VN" w:bidi="vi-VN"/>
              </w:rPr>
              <w:t>- Nêu được</w:t>
            </w:r>
            <w:r w:rsidRPr="00DF6D68">
              <w:rPr>
                <w:rFonts w:eastAsia="Calibri"/>
                <w:color w:val="auto"/>
                <w:sz w:val="26"/>
                <w:szCs w:val="24"/>
                <w:lang w:val="vi-VN" w:eastAsia="vi-VN" w:bidi="vi-VN"/>
              </w:rPr>
              <w:t xml:space="preserve"> quan hệ giữa đường vuông góc và đường xiên, đường xiên và hình chiếu.</w:t>
            </w:r>
          </w:p>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eastAsia="vi-VN" w:bidi="vi-VN"/>
              </w:rPr>
              <w:t>- Xác định được khoảng cách giữa hai đường thẳng song song.</w:t>
            </w:r>
          </w:p>
          <w:p w:rsidR="00201F59" w:rsidRPr="00DF6D68" w:rsidRDefault="00201F59" w:rsidP="00201F59">
            <w:pPr>
              <w:contextualSpacing/>
              <w:jc w:val="both"/>
              <w:rPr>
                <w:color w:val="auto"/>
                <w:sz w:val="26"/>
                <w:szCs w:val="24"/>
              </w:rPr>
            </w:pPr>
            <w:r w:rsidRPr="00DF6D68">
              <w:rPr>
                <w:rFonts w:eastAsia="Calibri"/>
                <w:color w:val="auto"/>
                <w:sz w:val="26"/>
                <w:szCs w:val="24"/>
                <w:lang w:eastAsia="vi-VN" w:bidi="vi-VN"/>
              </w:rPr>
              <w:t>- Giải quyết được các tình huống trong thực tiễn có liên quan đến đường vuông góc, đường xiên, hình chiếu.</w:t>
            </w:r>
          </w:p>
        </w:tc>
        <w:tc>
          <w:tcPr>
            <w:tcW w:w="788" w:type="pct"/>
            <w:gridSpan w:val="2"/>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65" w:type="pct"/>
            <w:vAlign w:val="center"/>
          </w:tcPr>
          <w:p w:rsidR="00663C2D" w:rsidRPr="00DF6D68" w:rsidRDefault="00663C2D" w:rsidP="003C0CC2">
            <w:pPr>
              <w:jc w:val="center"/>
              <w:rPr>
                <w:color w:val="auto"/>
                <w:sz w:val="24"/>
                <w:szCs w:val="24"/>
              </w:rPr>
            </w:pPr>
            <w:r w:rsidRPr="00DF6D68">
              <w:rPr>
                <w:rStyle w:val="fontstyle01"/>
                <w:color w:val="auto"/>
              </w:rPr>
              <w:t>Bài tập 11;14</w:t>
            </w:r>
          </w:p>
          <w:p w:rsidR="00201F59" w:rsidRPr="00DF6D68" w:rsidRDefault="00663C2D" w:rsidP="003C0CC2">
            <w:pPr>
              <w:jc w:val="center"/>
              <w:rPr>
                <w:color w:val="auto"/>
                <w:sz w:val="26"/>
                <w:szCs w:val="24"/>
              </w:rPr>
            </w:pPr>
            <w:r w:rsidRPr="00DF6D68">
              <w:rPr>
                <w:rStyle w:val="fontstyle01"/>
                <w:color w:val="auto"/>
              </w:rPr>
              <w:t>Không yêu cầu HS làm</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47</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8" w:type="pct"/>
            <w:gridSpan w:val="2"/>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65" w:type="pct"/>
            <w:vAlign w:val="center"/>
          </w:tcPr>
          <w:p w:rsidR="00201F59" w:rsidRPr="00DF6D68" w:rsidRDefault="00201F59" w:rsidP="003C0CC2">
            <w:pPr>
              <w:jc w:val="center"/>
              <w:rPr>
                <w:color w:val="auto"/>
                <w:sz w:val="26"/>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24</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48</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§3. Quan hệ giữa ba cạnh của một tam giác. Bất đẳng thức tam giác.</w:t>
            </w:r>
          </w:p>
        </w:tc>
        <w:tc>
          <w:tcPr>
            <w:tcW w:w="1806" w:type="pct"/>
            <w:vMerge w:val="restart"/>
          </w:tcPr>
          <w:p w:rsidR="00201F59" w:rsidRPr="00DF6D68" w:rsidRDefault="00201F59" w:rsidP="00201F59">
            <w:pPr>
              <w:widowControl w:val="0"/>
              <w:numPr>
                <w:ilvl w:val="0"/>
                <w:numId w:val="15"/>
              </w:numPr>
              <w:tabs>
                <w:tab w:val="left" w:pos="139"/>
              </w:tabs>
              <w:contextualSpacing/>
              <w:rPr>
                <w:rFonts w:eastAsia="Times New Roman"/>
                <w:color w:val="auto"/>
                <w:sz w:val="26"/>
                <w:szCs w:val="24"/>
              </w:rPr>
            </w:pPr>
            <w:r w:rsidRPr="00DF6D68">
              <w:rPr>
                <w:rFonts w:eastAsia="Times New Roman"/>
                <w:color w:val="auto"/>
                <w:sz w:val="26"/>
                <w:szCs w:val="24"/>
                <w:lang w:eastAsia="vi-VN" w:bidi="vi-VN"/>
              </w:rPr>
              <w:t xml:space="preserve">Biết </w:t>
            </w:r>
            <w:r w:rsidRPr="00DF6D68">
              <w:rPr>
                <w:rFonts w:eastAsia="Times New Roman"/>
                <w:color w:val="auto"/>
                <w:sz w:val="26"/>
                <w:szCs w:val="24"/>
                <w:lang w:val="vi-VN" w:eastAsia="vi-VN" w:bidi="vi-VN"/>
              </w:rPr>
              <w:t>được quan hệ giữa ba cạnh của một tam giác.</w:t>
            </w:r>
          </w:p>
          <w:p w:rsidR="00201F59" w:rsidRPr="00DF6D68" w:rsidRDefault="00201F59" w:rsidP="00201F59">
            <w:pPr>
              <w:contextualSpacing/>
              <w:jc w:val="both"/>
              <w:rPr>
                <w:rFonts w:eastAsia="Calibri"/>
                <w:color w:val="auto"/>
                <w:sz w:val="26"/>
                <w:szCs w:val="24"/>
                <w:lang w:val="vi-VN" w:eastAsia="vi-VN" w:bidi="vi-VN"/>
              </w:rPr>
            </w:pPr>
            <w:r w:rsidRPr="00DF6D68">
              <w:rPr>
                <w:rFonts w:eastAsia="Calibri"/>
                <w:color w:val="auto"/>
                <w:sz w:val="26"/>
                <w:szCs w:val="24"/>
                <w:lang w:val="vi-VN" w:eastAsia="vi-VN" w:bidi="vi-VN"/>
              </w:rPr>
              <w:t xml:space="preserve">- </w:t>
            </w:r>
            <w:r w:rsidRPr="00DF6D68">
              <w:rPr>
                <w:rFonts w:eastAsia="Calibri"/>
                <w:color w:val="auto"/>
                <w:sz w:val="26"/>
                <w:szCs w:val="24"/>
                <w:lang w:eastAsia="vi-VN" w:bidi="vi-VN"/>
              </w:rPr>
              <w:t>Phát biểu</w:t>
            </w:r>
            <w:r w:rsidRPr="00DF6D68">
              <w:rPr>
                <w:rFonts w:eastAsia="Calibri"/>
                <w:color w:val="auto"/>
                <w:sz w:val="26"/>
                <w:szCs w:val="24"/>
                <w:lang w:val="vi-VN" w:eastAsia="vi-VN" w:bidi="vi-VN"/>
              </w:rPr>
              <w:t xml:space="preserve"> được bất đẳng thức tam giác cho 1 tam giác bất kì.</w:t>
            </w:r>
          </w:p>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eastAsia="vi-VN" w:bidi="vi-VN"/>
              </w:rPr>
              <w:t>- Vận dụng được bất đẳng thức tam giác để giải bài tập.</w:t>
            </w:r>
          </w:p>
          <w:p w:rsidR="00201F59" w:rsidRPr="00DF6D68" w:rsidRDefault="00201F59" w:rsidP="00201F59">
            <w:pPr>
              <w:contextualSpacing/>
              <w:jc w:val="both"/>
              <w:rPr>
                <w:color w:val="auto"/>
                <w:sz w:val="26"/>
                <w:szCs w:val="24"/>
              </w:rPr>
            </w:pPr>
            <w:r w:rsidRPr="00DF6D68">
              <w:rPr>
                <w:rFonts w:eastAsia="Calibri"/>
                <w:color w:val="auto"/>
                <w:sz w:val="26"/>
                <w:szCs w:val="24"/>
                <w:lang w:eastAsia="vi-VN" w:bidi="vi-VN"/>
              </w:rPr>
              <w:t>- Giải quyết được bài toán thực tiễn.</w:t>
            </w:r>
          </w:p>
        </w:tc>
        <w:tc>
          <w:tcPr>
            <w:tcW w:w="788" w:type="pct"/>
            <w:gridSpan w:val="2"/>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65" w:type="pct"/>
            <w:vAlign w:val="center"/>
          </w:tcPr>
          <w:p w:rsidR="00663C2D" w:rsidRPr="00DF6D68" w:rsidRDefault="00663C2D" w:rsidP="003C0CC2">
            <w:pPr>
              <w:jc w:val="center"/>
              <w:rPr>
                <w:color w:val="auto"/>
                <w:sz w:val="24"/>
                <w:szCs w:val="24"/>
              </w:rPr>
            </w:pPr>
            <w:r w:rsidRPr="00DF6D68">
              <w:rPr>
                <w:rStyle w:val="fontstyle01"/>
                <w:color w:val="auto"/>
              </w:rPr>
              <w:t>Bài tập 17;20</w:t>
            </w:r>
          </w:p>
          <w:p w:rsidR="00201F59" w:rsidRPr="00DF6D68" w:rsidRDefault="00663C2D" w:rsidP="003C0CC2">
            <w:pPr>
              <w:jc w:val="center"/>
              <w:rPr>
                <w:color w:val="auto"/>
                <w:sz w:val="26"/>
                <w:szCs w:val="24"/>
              </w:rPr>
            </w:pPr>
            <w:r w:rsidRPr="00DF6D68">
              <w:rPr>
                <w:rStyle w:val="fontstyle01"/>
                <w:color w:val="auto"/>
              </w:rPr>
              <w:t>Không yêu cầu HS làm</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49</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3" w:type="pct"/>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25</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50</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§4. Tính chất ba đường trung tuyến của tam giác.</w:t>
            </w:r>
          </w:p>
        </w:tc>
        <w:tc>
          <w:tcPr>
            <w:tcW w:w="1806" w:type="pct"/>
          </w:tcPr>
          <w:p w:rsidR="00201F59" w:rsidRPr="00DF6D68" w:rsidRDefault="00201F59" w:rsidP="00201F59">
            <w:pPr>
              <w:contextualSpacing/>
              <w:jc w:val="both"/>
              <w:rPr>
                <w:rFonts w:eastAsia="Calibri"/>
                <w:color w:val="auto"/>
                <w:sz w:val="26"/>
                <w:szCs w:val="24"/>
                <w:lang w:val="vi-VN" w:eastAsia="vi-VN" w:bidi="vi-VN"/>
              </w:rPr>
            </w:pPr>
            <w:r w:rsidRPr="00DF6D68">
              <w:rPr>
                <w:rFonts w:eastAsia="Calibri"/>
                <w:color w:val="auto"/>
                <w:sz w:val="26"/>
                <w:szCs w:val="24"/>
                <w:lang w:bidi="en-US"/>
              </w:rPr>
              <w:t xml:space="preserve">- </w:t>
            </w:r>
            <w:r w:rsidRPr="00DF6D68">
              <w:rPr>
                <w:rFonts w:eastAsia="Calibri"/>
                <w:color w:val="auto"/>
                <w:sz w:val="26"/>
                <w:szCs w:val="24"/>
                <w:lang w:val="vi-VN" w:eastAsia="vi-VN" w:bidi="vi-VN"/>
              </w:rPr>
              <w:t>Biết</w:t>
            </w:r>
            <w:r w:rsidRPr="00DF6D68">
              <w:rPr>
                <w:rFonts w:eastAsia="Calibri"/>
                <w:color w:val="auto"/>
                <w:sz w:val="26"/>
                <w:szCs w:val="24"/>
                <w:lang w:eastAsia="vi-VN" w:bidi="vi-VN"/>
              </w:rPr>
              <w:t xml:space="preserve"> được khái niệm</w:t>
            </w:r>
            <w:r w:rsidRPr="00DF6D68">
              <w:rPr>
                <w:rFonts w:eastAsia="Calibri"/>
                <w:color w:val="auto"/>
                <w:sz w:val="26"/>
                <w:szCs w:val="24"/>
                <w:lang w:val="vi-VN" w:eastAsia="vi-VN" w:bidi="vi-VN"/>
              </w:rPr>
              <w:t xml:space="preserve"> đường </w:t>
            </w:r>
            <w:r w:rsidRPr="00DF6D68">
              <w:rPr>
                <w:rFonts w:eastAsia="Calibri"/>
                <w:color w:val="auto"/>
                <w:sz w:val="26"/>
                <w:szCs w:val="24"/>
                <w:lang w:bidi="en-US"/>
              </w:rPr>
              <w:t xml:space="preserve">trung </w:t>
            </w:r>
            <w:r w:rsidRPr="00DF6D68">
              <w:rPr>
                <w:rFonts w:eastAsia="Calibri"/>
                <w:color w:val="auto"/>
                <w:sz w:val="26"/>
                <w:szCs w:val="24"/>
                <w:lang w:val="vi-VN" w:eastAsia="vi-VN" w:bidi="vi-VN"/>
              </w:rPr>
              <w:t xml:space="preserve">tuyến của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giác.</w:t>
            </w:r>
          </w:p>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eastAsia="vi-VN" w:bidi="vi-VN"/>
              </w:rPr>
              <w:t>- Phát biểu được tính chất ba đường trung tuyến của tam giác.</w:t>
            </w:r>
          </w:p>
          <w:p w:rsidR="00201F59" w:rsidRPr="00DF6D68" w:rsidRDefault="00201F59" w:rsidP="00201F59">
            <w:pPr>
              <w:contextualSpacing/>
              <w:jc w:val="both"/>
              <w:rPr>
                <w:rFonts w:eastAsia="Calibri"/>
                <w:color w:val="auto"/>
                <w:sz w:val="26"/>
                <w:szCs w:val="24"/>
                <w:lang w:eastAsia="vi-VN" w:bidi="vi-VN"/>
              </w:rPr>
            </w:pPr>
            <w:r w:rsidRPr="00DF6D68">
              <w:rPr>
                <w:rFonts w:eastAsia="Calibri"/>
                <w:color w:val="auto"/>
                <w:sz w:val="26"/>
                <w:szCs w:val="24"/>
                <w:lang w:eastAsia="vi-VN" w:bidi="vi-VN"/>
              </w:rPr>
              <w:t>- Áp</w:t>
            </w:r>
            <w:r w:rsidRPr="00DF6D68">
              <w:rPr>
                <w:rFonts w:eastAsia="Calibri"/>
                <w:color w:val="auto"/>
                <w:sz w:val="26"/>
                <w:szCs w:val="24"/>
                <w:lang w:val="vi-VN" w:eastAsia="vi-VN" w:bidi="vi-VN"/>
              </w:rPr>
              <w:t xml:space="preserve"> dụng</w:t>
            </w:r>
            <w:r w:rsidRPr="00DF6D68">
              <w:rPr>
                <w:rFonts w:eastAsia="Calibri"/>
                <w:color w:val="auto"/>
                <w:sz w:val="26"/>
                <w:szCs w:val="24"/>
                <w:lang w:eastAsia="vi-VN" w:bidi="vi-VN"/>
              </w:rPr>
              <w:t xml:space="preserve"> được</w:t>
            </w:r>
            <w:r w:rsidRPr="00DF6D68">
              <w:rPr>
                <w:rFonts w:eastAsia="Calibri"/>
                <w:color w:val="auto"/>
                <w:sz w:val="26"/>
                <w:szCs w:val="24"/>
                <w:lang w:val="vi-VN" w:eastAsia="vi-VN" w:bidi="vi-VN"/>
              </w:rPr>
              <w:t xml:space="preserve"> tính chất của </w:t>
            </w:r>
            <w:r w:rsidRPr="00DF6D68">
              <w:rPr>
                <w:rFonts w:eastAsia="Calibri"/>
                <w:color w:val="auto"/>
                <w:sz w:val="26"/>
                <w:szCs w:val="24"/>
                <w:lang w:bidi="en-US"/>
              </w:rPr>
              <w:t xml:space="preserve">ba </w:t>
            </w:r>
            <w:r w:rsidRPr="00DF6D68">
              <w:rPr>
                <w:rFonts w:eastAsia="Calibri"/>
                <w:color w:val="auto"/>
                <w:sz w:val="26"/>
                <w:szCs w:val="24"/>
                <w:lang w:val="vi-VN" w:eastAsia="vi-VN" w:bidi="vi-VN"/>
              </w:rPr>
              <w:t xml:space="preserve">đường </w:t>
            </w:r>
            <w:r w:rsidRPr="00DF6D68">
              <w:rPr>
                <w:rFonts w:eastAsia="Calibri"/>
                <w:color w:val="auto"/>
                <w:sz w:val="26"/>
                <w:szCs w:val="24"/>
                <w:lang w:bidi="en-US"/>
              </w:rPr>
              <w:t xml:space="preserve">trung </w:t>
            </w:r>
            <w:r w:rsidRPr="00DF6D68">
              <w:rPr>
                <w:rFonts w:eastAsia="Calibri"/>
                <w:color w:val="auto"/>
                <w:sz w:val="26"/>
                <w:szCs w:val="24"/>
                <w:lang w:val="vi-VN" w:eastAsia="vi-VN" w:bidi="vi-VN"/>
              </w:rPr>
              <w:t xml:space="preserve">tuyến của một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giác để giải một số bài tập</w:t>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Bài tập 25;30</w:t>
            </w:r>
          </w:p>
          <w:p w:rsidR="00201F59" w:rsidRPr="00DF6D68" w:rsidRDefault="00663C2D" w:rsidP="003C0CC2">
            <w:pPr>
              <w:jc w:val="center"/>
              <w:rPr>
                <w:color w:val="auto"/>
                <w:sz w:val="26"/>
                <w:szCs w:val="24"/>
                <w:lang w:val="vi-VN"/>
              </w:rPr>
            </w:pPr>
            <w:r w:rsidRPr="00DF6D68">
              <w:rPr>
                <w:rStyle w:val="fontstyle01"/>
                <w:color w:val="auto"/>
              </w:rPr>
              <w:t>Không yêu cầu HS làm</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51</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Ôn tập kiểm tra giữa HKII</w:t>
            </w:r>
          </w:p>
        </w:tc>
        <w:tc>
          <w:tcPr>
            <w:tcW w:w="1806" w:type="pct"/>
          </w:tcPr>
          <w:p w:rsidR="00201F59" w:rsidRPr="00DF6D68" w:rsidRDefault="00201F59" w:rsidP="00201F59">
            <w:pPr>
              <w:contextualSpacing/>
              <w:jc w:val="both"/>
              <w:rPr>
                <w:color w:val="auto"/>
                <w:sz w:val="26"/>
                <w:szCs w:val="24"/>
                <w:lang w:val="vi-VN"/>
              </w:rPr>
            </w:pPr>
            <w:r w:rsidRPr="00DF6D68">
              <w:rPr>
                <w:color w:val="auto"/>
                <w:sz w:val="26"/>
                <w:szCs w:val="24"/>
              </w:rPr>
              <w:t>- Ôn tập theo ma trận đề của SGD</w:t>
            </w:r>
          </w:p>
        </w:tc>
        <w:tc>
          <w:tcPr>
            <w:tcW w:w="783" w:type="pct"/>
            <w:vAlign w:val="center"/>
          </w:tcPr>
          <w:p w:rsidR="00201F59" w:rsidRPr="00DF6D68" w:rsidRDefault="00201F59" w:rsidP="003C0CC2">
            <w:pPr>
              <w:jc w:val="center"/>
              <w:rPr>
                <w:color w:val="auto"/>
                <w:sz w:val="26"/>
                <w:szCs w:val="26"/>
                <w:lang w:val="nl-NL"/>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6"/>
                <w:lang w:val="nl-NL"/>
              </w:rPr>
            </w:pPr>
          </w:p>
        </w:tc>
      </w:tr>
      <w:tr w:rsidR="00201F59" w:rsidRPr="00DF6D68" w:rsidTr="003C0CC2">
        <w:tc>
          <w:tcPr>
            <w:tcW w:w="292" w:type="pct"/>
            <w:vAlign w:val="center"/>
          </w:tcPr>
          <w:p w:rsidR="00201F59" w:rsidRPr="00DF6D68" w:rsidRDefault="00201F59" w:rsidP="00201F59">
            <w:pPr>
              <w:jc w:val="center"/>
              <w:rPr>
                <w:color w:val="auto"/>
                <w:sz w:val="26"/>
                <w:szCs w:val="24"/>
              </w:rPr>
            </w:pPr>
            <w:r w:rsidRPr="00DF6D68">
              <w:rPr>
                <w:color w:val="auto"/>
                <w:sz w:val="26"/>
                <w:szCs w:val="24"/>
              </w:rPr>
              <w:t>26</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52</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b/>
                <w:color w:val="auto"/>
                <w:sz w:val="26"/>
                <w:szCs w:val="24"/>
              </w:rPr>
              <w:t>Kiểm tra giữa HKII</w:t>
            </w:r>
          </w:p>
        </w:tc>
        <w:tc>
          <w:tcPr>
            <w:tcW w:w="1806" w:type="pct"/>
          </w:tcPr>
          <w:p w:rsidR="00201F59" w:rsidRPr="00DF6D68" w:rsidRDefault="00201F59" w:rsidP="00201F59">
            <w:pPr>
              <w:contextualSpacing/>
              <w:jc w:val="both"/>
              <w:rPr>
                <w:color w:val="auto"/>
                <w:sz w:val="26"/>
                <w:szCs w:val="24"/>
                <w:lang w:val="vi-VN"/>
              </w:rPr>
            </w:pPr>
            <w:r w:rsidRPr="00DF6D68">
              <w:rPr>
                <w:iCs/>
                <w:color w:val="auto"/>
                <w:w w:val="90"/>
              </w:rPr>
              <w:t>Trả lời các câu hỏi, giải bài tập và giải quyết vấn đề thực tiễn liên quan</w:t>
            </w:r>
            <w:r w:rsidRPr="00DF6D68">
              <w:rPr>
                <w:iCs/>
                <w:color w:val="auto"/>
                <w:w w:val="90"/>
                <w:lang w:val="vi-VN"/>
              </w:rPr>
              <w:t>.</w:t>
            </w:r>
          </w:p>
        </w:tc>
        <w:tc>
          <w:tcPr>
            <w:tcW w:w="783" w:type="pct"/>
            <w:vAlign w:val="center"/>
          </w:tcPr>
          <w:p w:rsidR="00201F59" w:rsidRPr="00DF6D68" w:rsidRDefault="00201F59" w:rsidP="003C0CC2">
            <w:pPr>
              <w:jc w:val="center"/>
              <w:rPr>
                <w:color w:val="auto"/>
                <w:sz w:val="26"/>
                <w:szCs w:val="26"/>
                <w:lang w:val="nl-NL"/>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6"/>
                <w:lang w:val="nl-NL"/>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27</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53</w:t>
            </w:r>
          </w:p>
        </w:tc>
        <w:tc>
          <w:tcPr>
            <w:tcW w:w="1161" w:type="pct"/>
            <w:vAlign w:val="center"/>
          </w:tcPr>
          <w:p w:rsidR="00201F59" w:rsidRPr="00DF6D68" w:rsidRDefault="00201F59" w:rsidP="00201F59">
            <w:pPr>
              <w:jc w:val="both"/>
              <w:rPr>
                <w:rFonts w:eastAsia="Times New Roman"/>
                <w:b/>
                <w:color w:val="auto"/>
                <w:sz w:val="26"/>
                <w:szCs w:val="24"/>
              </w:rPr>
            </w:pPr>
            <w:r w:rsidRPr="00DF6D68">
              <w:rPr>
                <w:rFonts w:eastAsia="Times New Roman"/>
                <w:color w:val="auto"/>
                <w:sz w:val="26"/>
                <w:szCs w:val="24"/>
              </w:rPr>
              <w:t>Luyện tập</w:t>
            </w:r>
          </w:p>
        </w:tc>
        <w:tc>
          <w:tcPr>
            <w:tcW w:w="1806" w:type="pct"/>
          </w:tcPr>
          <w:p w:rsidR="00201F59" w:rsidRPr="00DF6D68" w:rsidRDefault="00201F59" w:rsidP="00201F59">
            <w:pPr>
              <w:contextualSpacing/>
              <w:jc w:val="both"/>
              <w:rPr>
                <w:iCs/>
                <w:color w:val="auto"/>
                <w:w w:val="90"/>
              </w:rPr>
            </w:pPr>
            <w:r w:rsidRPr="00DF6D68">
              <w:rPr>
                <w:rFonts w:eastAsia="Calibri"/>
                <w:color w:val="auto"/>
                <w:sz w:val="26"/>
                <w:szCs w:val="24"/>
                <w:lang w:eastAsia="vi-VN" w:bidi="vi-VN"/>
              </w:rPr>
              <w:t>- Áp</w:t>
            </w:r>
            <w:r w:rsidRPr="00DF6D68">
              <w:rPr>
                <w:rFonts w:eastAsia="Calibri"/>
                <w:color w:val="auto"/>
                <w:sz w:val="26"/>
                <w:szCs w:val="24"/>
                <w:lang w:val="vi-VN" w:eastAsia="vi-VN" w:bidi="vi-VN"/>
              </w:rPr>
              <w:t xml:space="preserve"> dụng</w:t>
            </w:r>
            <w:r w:rsidRPr="00DF6D68">
              <w:rPr>
                <w:rFonts w:eastAsia="Calibri"/>
                <w:color w:val="auto"/>
                <w:sz w:val="26"/>
                <w:szCs w:val="24"/>
                <w:lang w:eastAsia="vi-VN" w:bidi="vi-VN"/>
              </w:rPr>
              <w:t xml:space="preserve"> được</w:t>
            </w:r>
            <w:r w:rsidRPr="00DF6D68">
              <w:rPr>
                <w:rFonts w:eastAsia="Calibri"/>
                <w:color w:val="auto"/>
                <w:sz w:val="26"/>
                <w:szCs w:val="24"/>
                <w:lang w:val="vi-VN" w:eastAsia="vi-VN" w:bidi="vi-VN"/>
              </w:rPr>
              <w:t xml:space="preserve"> tính chất của </w:t>
            </w:r>
            <w:r w:rsidRPr="00DF6D68">
              <w:rPr>
                <w:rFonts w:eastAsia="Calibri"/>
                <w:color w:val="auto"/>
                <w:sz w:val="26"/>
                <w:szCs w:val="24"/>
                <w:lang w:bidi="en-US"/>
              </w:rPr>
              <w:t xml:space="preserve">ba </w:t>
            </w:r>
            <w:r w:rsidRPr="00DF6D68">
              <w:rPr>
                <w:rFonts w:eastAsia="Calibri"/>
                <w:color w:val="auto"/>
                <w:sz w:val="26"/>
                <w:szCs w:val="24"/>
                <w:lang w:val="vi-VN" w:eastAsia="vi-VN" w:bidi="vi-VN"/>
              </w:rPr>
              <w:t xml:space="preserve">đường </w:t>
            </w:r>
            <w:r w:rsidRPr="00DF6D68">
              <w:rPr>
                <w:rFonts w:eastAsia="Calibri"/>
                <w:color w:val="auto"/>
                <w:sz w:val="26"/>
                <w:szCs w:val="24"/>
                <w:lang w:bidi="en-US"/>
              </w:rPr>
              <w:t xml:space="preserve">trung </w:t>
            </w:r>
            <w:r w:rsidRPr="00DF6D68">
              <w:rPr>
                <w:rFonts w:eastAsia="Calibri"/>
                <w:color w:val="auto"/>
                <w:sz w:val="26"/>
                <w:szCs w:val="24"/>
                <w:lang w:val="vi-VN" w:eastAsia="vi-VN" w:bidi="vi-VN"/>
              </w:rPr>
              <w:t xml:space="preserve">tuyến của một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giác để giải một số bài tập</w:t>
            </w:r>
          </w:p>
        </w:tc>
        <w:tc>
          <w:tcPr>
            <w:tcW w:w="783" w:type="pct"/>
            <w:vAlign w:val="center"/>
          </w:tcPr>
          <w:p w:rsidR="00201F59" w:rsidRPr="00DF6D68" w:rsidRDefault="00201F59" w:rsidP="003C0CC2">
            <w:pPr>
              <w:jc w:val="center"/>
              <w:rPr>
                <w:color w:val="auto"/>
                <w:sz w:val="26"/>
                <w:szCs w:val="26"/>
                <w:lang w:val="nl-NL"/>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6"/>
                <w:lang w:val="nl-NL"/>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54</w:t>
            </w:r>
          </w:p>
        </w:tc>
        <w:tc>
          <w:tcPr>
            <w:tcW w:w="1161" w:type="pct"/>
            <w:vAlign w:val="center"/>
          </w:tcPr>
          <w:p w:rsidR="00201F59" w:rsidRPr="00DF6D68" w:rsidRDefault="00201F59" w:rsidP="00201F59">
            <w:pPr>
              <w:jc w:val="both"/>
              <w:rPr>
                <w:rFonts w:eastAsia="Times New Roman"/>
                <w:b/>
                <w:color w:val="auto"/>
                <w:sz w:val="26"/>
                <w:szCs w:val="24"/>
              </w:rPr>
            </w:pPr>
            <w:r w:rsidRPr="00DF6D68">
              <w:rPr>
                <w:rFonts w:eastAsia="Times New Roman"/>
                <w:color w:val="auto"/>
                <w:sz w:val="26"/>
                <w:szCs w:val="24"/>
              </w:rPr>
              <w:t>§5. Tính chất tia phân giác của một góc.</w:t>
            </w:r>
          </w:p>
        </w:tc>
        <w:tc>
          <w:tcPr>
            <w:tcW w:w="1806" w:type="pct"/>
          </w:tcPr>
          <w:p w:rsidR="00201F59" w:rsidRPr="00DF6D68" w:rsidRDefault="00201F59" w:rsidP="00201F59">
            <w:pPr>
              <w:widowControl w:val="0"/>
              <w:contextualSpacing/>
              <w:rPr>
                <w:rFonts w:eastAsia="Times New Roman"/>
                <w:color w:val="auto"/>
                <w:sz w:val="26"/>
                <w:szCs w:val="24"/>
                <w:lang w:eastAsia="vi-VN" w:bidi="vi-VN"/>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Giải thích được</w:t>
            </w:r>
            <w:r w:rsidRPr="00DF6D68">
              <w:rPr>
                <w:rFonts w:eastAsia="Times New Roman"/>
                <w:color w:val="auto"/>
                <w:sz w:val="26"/>
                <w:szCs w:val="24"/>
                <w:lang w:val="vi-VN" w:eastAsia="vi-VN" w:bidi="vi-VN"/>
              </w:rPr>
              <w:t xml:space="preserve"> tính chất các điểm thuộc </w:t>
            </w:r>
            <w:r w:rsidRPr="00DF6D68">
              <w:rPr>
                <w:rFonts w:eastAsia="Times New Roman"/>
                <w:color w:val="auto"/>
                <w:sz w:val="26"/>
                <w:szCs w:val="24"/>
                <w:lang w:bidi="en-US"/>
              </w:rPr>
              <w:t xml:space="preserve">tia </w:t>
            </w:r>
            <w:r w:rsidRPr="00DF6D68">
              <w:rPr>
                <w:rFonts w:eastAsia="Times New Roman"/>
                <w:color w:val="auto"/>
                <w:sz w:val="26"/>
                <w:szCs w:val="24"/>
                <w:lang w:val="vi-VN" w:eastAsia="vi-VN" w:bidi="vi-VN"/>
              </w:rPr>
              <w:t>phân giác của một góc</w:t>
            </w:r>
            <w:r w:rsidRPr="00DF6D68">
              <w:rPr>
                <w:rFonts w:eastAsia="Times New Roman"/>
                <w:color w:val="auto"/>
                <w:sz w:val="26"/>
                <w:szCs w:val="24"/>
                <w:lang w:eastAsia="vi-VN" w:bidi="vi-VN"/>
              </w:rPr>
              <w:t>.</w:t>
            </w:r>
          </w:p>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val="vi-VN" w:eastAsia="vi-VN" w:bidi="vi-VN"/>
              </w:rPr>
              <w:t xml:space="preserve">- </w:t>
            </w:r>
            <w:r w:rsidRPr="00DF6D68">
              <w:rPr>
                <w:rFonts w:eastAsia="Times New Roman"/>
                <w:color w:val="auto"/>
                <w:sz w:val="26"/>
                <w:szCs w:val="24"/>
                <w:lang w:eastAsia="vi-VN" w:bidi="vi-VN"/>
              </w:rPr>
              <w:t>Biết cách phát biểu mệnh đề đảo của một định lý.</w:t>
            </w:r>
          </w:p>
          <w:p w:rsidR="00201F59" w:rsidRPr="00DF6D68" w:rsidRDefault="00201F59" w:rsidP="00201F59">
            <w:pPr>
              <w:contextualSpacing/>
              <w:jc w:val="both"/>
              <w:rPr>
                <w:iCs/>
                <w:color w:val="auto"/>
                <w:w w:val="90"/>
              </w:rPr>
            </w:pPr>
            <w:r w:rsidRPr="00DF6D68">
              <w:rPr>
                <w:rFonts w:eastAsia="Calibri"/>
                <w:color w:val="auto"/>
                <w:sz w:val="26"/>
                <w:szCs w:val="24"/>
                <w:lang w:bidi="en-US"/>
              </w:rPr>
              <w:t xml:space="preserve">- </w:t>
            </w:r>
            <w:r w:rsidRPr="00DF6D68">
              <w:rPr>
                <w:rFonts w:eastAsia="Calibri"/>
                <w:color w:val="auto"/>
                <w:sz w:val="26"/>
                <w:szCs w:val="24"/>
                <w:lang w:val="vi-VN" w:eastAsia="vi-VN" w:bidi="vi-VN"/>
              </w:rPr>
              <w:t xml:space="preserve">Vẽ </w:t>
            </w:r>
            <w:r w:rsidRPr="00DF6D68">
              <w:rPr>
                <w:rFonts w:eastAsia="Calibri"/>
                <w:color w:val="auto"/>
                <w:sz w:val="26"/>
                <w:szCs w:val="24"/>
                <w:lang w:eastAsia="vi-VN" w:bidi="vi-VN"/>
              </w:rPr>
              <w:t xml:space="preserve">được </w:t>
            </w:r>
            <w:r w:rsidRPr="00DF6D68">
              <w:rPr>
                <w:rFonts w:eastAsia="Calibri"/>
                <w:color w:val="auto"/>
                <w:sz w:val="26"/>
                <w:szCs w:val="24"/>
                <w:lang w:bidi="en-US"/>
              </w:rPr>
              <w:t xml:space="preserve">tia </w:t>
            </w:r>
            <w:r w:rsidRPr="00DF6D68">
              <w:rPr>
                <w:rFonts w:eastAsia="Calibri"/>
                <w:color w:val="auto"/>
                <w:sz w:val="26"/>
                <w:szCs w:val="24"/>
                <w:lang w:val="vi-VN" w:eastAsia="vi-VN" w:bidi="vi-VN"/>
              </w:rPr>
              <w:t xml:space="preserve">phân giác của một góc bằng thước </w:t>
            </w:r>
            <w:r w:rsidRPr="00DF6D68">
              <w:rPr>
                <w:rFonts w:eastAsia="Calibri"/>
                <w:color w:val="auto"/>
                <w:sz w:val="26"/>
                <w:szCs w:val="24"/>
                <w:lang w:bidi="en-US"/>
              </w:rPr>
              <w:t xml:space="preserve">hai </w:t>
            </w:r>
            <w:r w:rsidRPr="00DF6D68">
              <w:rPr>
                <w:rFonts w:eastAsia="Calibri"/>
                <w:color w:val="auto"/>
                <w:sz w:val="26"/>
                <w:szCs w:val="24"/>
                <w:lang w:val="vi-VN" w:eastAsia="vi-VN" w:bidi="vi-VN"/>
              </w:rPr>
              <w:t>lề.</w:t>
            </w:r>
          </w:p>
        </w:tc>
        <w:tc>
          <w:tcPr>
            <w:tcW w:w="783" w:type="pct"/>
            <w:vAlign w:val="center"/>
          </w:tcPr>
          <w:p w:rsidR="00201F59" w:rsidRPr="00DF6D68" w:rsidRDefault="00201F59" w:rsidP="003C0CC2">
            <w:pPr>
              <w:jc w:val="center"/>
              <w:rPr>
                <w:color w:val="auto"/>
                <w:sz w:val="26"/>
                <w:szCs w:val="26"/>
                <w:lang w:val="nl-NL"/>
              </w:rPr>
            </w:pPr>
            <w:r w:rsidRPr="00DF6D68">
              <w:rPr>
                <w:color w:val="auto"/>
                <w:sz w:val="26"/>
                <w:szCs w:val="26"/>
                <w:lang w:val="nl-NL"/>
              </w:rPr>
              <w:t>Lớp học</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Bài tập 33e, 35</w:t>
            </w:r>
          </w:p>
          <w:p w:rsidR="00201F59" w:rsidRPr="00DF6D68" w:rsidRDefault="00663C2D" w:rsidP="003C0CC2">
            <w:pPr>
              <w:jc w:val="center"/>
              <w:rPr>
                <w:color w:val="auto"/>
                <w:sz w:val="26"/>
                <w:szCs w:val="26"/>
                <w:lang w:val="nl-NL"/>
              </w:rPr>
            </w:pPr>
            <w:r w:rsidRPr="00DF6D68">
              <w:rPr>
                <w:rStyle w:val="fontstyle01"/>
                <w:color w:val="auto"/>
              </w:rPr>
              <w:t>Không yêu cầu HS làm</w:t>
            </w: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28</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55</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tcPr>
          <w:p w:rsidR="00201F59" w:rsidRPr="00DF6D68" w:rsidRDefault="00201F59" w:rsidP="00201F59">
            <w:pPr>
              <w:contextualSpacing/>
              <w:jc w:val="both"/>
              <w:rPr>
                <w:color w:val="auto"/>
                <w:sz w:val="26"/>
                <w:szCs w:val="24"/>
              </w:rPr>
            </w:pPr>
            <w:r w:rsidRPr="00DF6D68">
              <w:rPr>
                <w:rFonts w:eastAsia="Calibri"/>
                <w:color w:val="auto"/>
                <w:sz w:val="26"/>
                <w:szCs w:val="24"/>
                <w:lang w:bidi="en-US"/>
              </w:rPr>
              <w:t xml:space="preserve">- </w:t>
            </w:r>
            <w:r w:rsidRPr="00DF6D68">
              <w:rPr>
                <w:rFonts w:eastAsia="Calibri"/>
                <w:color w:val="auto"/>
                <w:sz w:val="26"/>
                <w:szCs w:val="24"/>
                <w:lang w:eastAsia="vi-VN" w:bidi="vi-VN"/>
              </w:rPr>
              <w:t>V</w:t>
            </w:r>
            <w:r w:rsidRPr="00DF6D68">
              <w:rPr>
                <w:rFonts w:eastAsia="Calibri"/>
                <w:color w:val="auto"/>
                <w:sz w:val="26"/>
                <w:szCs w:val="24"/>
                <w:lang w:val="vi-VN" w:eastAsia="vi-VN" w:bidi="vi-VN"/>
              </w:rPr>
              <w:t xml:space="preserve">ận dụng </w:t>
            </w:r>
            <w:r w:rsidRPr="00DF6D68">
              <w:rPr>
                <w:rFonts w:eastAsia="Calibri"/>
                <w:color w:val="auto"/>
                <w:sz w:val="26"/>
                <w:szCs w:val="24"/>
                <w:lang w:bidi="en-US"/>
              </w:rPr>
              <w:t xml:space="preserve">hai </w:t>
            </w:r>
            <w:r w:rsidRPr="00DF6D68">
              <w:rPr>
                <w:rFonts w:eastAsia="Calibri"/>
                <w:color w:val="auto"/>
                <w:sz w:val="26"/>
                <w:szCs w:val="24"/>
                <w:lang w:val="vi-VN" w:eastAsia="vi-VN" w:bidi="vi-VN"/>
              </w:rPr>
              <w:t xml:space="preserve">định lí thuận và đảo về tính chất </w:t>
            </w:r>
            <w:r w:rsidRPr="00DF6D68">
              <w:rPr>
                <w:rFonts w:eastAsia="Calibri"/>
                <w:color w:val="auto"/>
                <w:sz w:val="26"/>
                <w:szCs w:val="24"/>
                <w:lang w:bidi="en-US"/>
              </w:rPr>
              <w:t xml:space="preserve">tia </w:t>
            </w:r>
            <w:r w:rsidRPr="00DF6D68">
              <w:rPr>
                <w:rFonts w:eastAsia="Calibri"/>
                <w:color w:val="auto"/>
                <w:sz w:val="26"/>
                <w:szCs w:val="24"/>
                <w:lang w:val="vi-VN" w:eastAsia="vi-VN" w:bidi="vi-VN"/>
              </w:rPr>
              <w:t xml:space="preserve">phân giác của một góc và tập hợp các điểm nằm bên </w:t>
            </w:r>
            <w:r w:rsidRPr="00DF6D68">
              <w:rPr>
                <w:rFonts w:eastAsia="Calibri"/>
                <w:color w:val="auto"/>
                <w:sz w:val="26"/>
                <w:szCs w:val="24"/>
                <w:lang w:bidi="en-US"/>
              </w:rPr>
              <w:t xml:space="preserve">trong </w:t>
            </w:r>
            <w:r w:rsidRPr="00DF6D68">
              <w:rPr>
                <w:rFonts w:eastAsia="Calibri"/>
                <w:color w:val="auto"/>
                <w:sz w:val="26"/>
                <w:szCs w:val="24"/>
                <w:lang w:val="vi-VN" w:eastAsia="vi-VN" w:bidi="vi-VN"/>
              </w:rPr>
              <w:t xml:space="preserve">góc, cách đều </w:t>
            </w:r>
            <w:r w:rsidRPr="00DF6D68">
              <w:rPr>
                <w:rFonts w:eastAsia="Calibri"/>
                <w:color w:val="auto"/>
                <w:sz w:val="26"/>
                <w:szCs w:val="24"/>
                <w:lang w:bidi="en-US"/>
              </w:rPr>
              <w:t xml:space="preserve">hai </w:t>
            </w:r>
            <w:r w:rsidRPr="00DF6D68">
              <w:rPr>
                <w:rFonts w:eastAsia="Calibri"/>
                <w:color w:val="auto"/>
                <w:sz w:val="26"/>
                <w:szCs w:val="24"/>
                <w:lang w:val="vi-VN" w:eastAsia="vi-VN" w:bidi="vi-VN"/>
              </w:rPr>
              <w:t>cạnh của góc vào giải bài tập</w:t>
            </w:r>
            <w:r w:rsidRPr="00DF6D68">
              <w:rPr>
                <w:rFonts w:eastAsia="Calibri"/>
                <w:color w:val="auto"/>
                <w:sz w:val="26"/>
                <w:szCs w:val="24"/>
                <w:lang w:eastAsia="vi-VN" w:bidi="vi-VN"/>
              </w:rPr>
              <w:t>.</w:t>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lang w:val="vi-VN"/>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56</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§6. Tính chất ba đường phân giác của tam giác.</w:t>
            </w:r>
          </w:p>
        </w:tc>
        <w:tc>
          <w:tcPr>
            <w:tcW w:w="1806" w:type="pct"/>
            <w:vMerge w:val="restart"/>
          </w:tcPr>
          <w:p w:rsidR="00201F59" w:rsidRPr="00DF6D68" w:rsidRDefault="00201F59" w:rsidP="00201F59">
            <w:pPr>
              <w:widowControl w:val="0"/>
              <w:contextualSpacing/>
              <w:rPr>
                <w:rFonts w:eastAsia="Times New Roman"/>
                <w:color w:val="auto"/>
                <w:sz w:val="26"/>
                <w:szCs w:val="24"/>
                <w:lang w:val="vi-VN" w:eastAsia="vi-VN" w:bidi="vi-VN"/>
              </w:rPr>
            </w:pPr>
            <w:r w:rsidRPr="00DF6D68">
              <w:rPr>
                <w:rFonts w:eastAsia="Times New Roman"/>
                <w:color w:val="auto"/>
                <w:sz w:val="26"/>
                <w:szCs w:val="24"/>
                <w:lang w:bidi="en-US"/>
              </w:rPr>
              <w:t xml:space="preserve">- </w:t>
            </w:r>
            <w:r w:rsidRPr="00DF6D68">
              <w:rPr>
                <w:rFonts w:eastAsia="Times New Roman"/>
                <w:color w:val="auto"/>
                <w:sz w:val="26"/>
                <w:szCs w:val="24"/>
                <w:lang w:eastAsia="vi-VN" w:bidi="vi-VN"/>
              </w:rPr>
              <w:t>Biết được</w:t>
            </w:r>
            <w:r w:rsidRPr="00DF6D68">
              <w:rPr>
                <w:rFonts w:eastAsia="Times New Roman"/>
                <w:color w:val="auto"/>
                <w:sz w:val="26"/>
                <w:szCs w:val="24"/>
                <w:lang w:val="vi-VN" w:eastAsia="vi-VN" w:bidi="vi-VN"/>
              </w:rPr>
              <w:t xml:space="preserve"> khái niệm đường phân giác của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 xml:space="preserve">giác, biết </w:t>
            </w:r>
            <w:r w:rsidRPr="00DF6D68">
              <w:rPr>
                <w:rFonts w:eastAsia="Times New Roman"/>
                <w:color w:val="auto"/>
                <w:sz w:val="26"/>
                <w:szCs w:val="24"/>
                <w:lang w:eastAsia="vi-VN" w:bidi="vi-VN"/>
              </w:rPr>
              <w:t xml:space="preserve">được </w:t>
            </w:r>
            <w:r w:rsidRPr="00DF6D68">
              <w:rPr>
                <w:rFonts w:eastAsia="Times New Roman"/>
                <w:color w:val="auto"/>
                <w:sz w:val="26"/>
                <w:szCs w:val="24"/>
                <w:lang w:val="vi-VN" w:eastAsia="vi-VN" w:bidi="vi-VN"/>
              </w:rPr>
              <w:t xml:space="preserve">mỗi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 xml:space="preserve">giác có </w:t>
            </w:r>
            <w:r w:rsidRPr="00DF6D68">
              <w:rPr>
                <w:rFonts w:eastAsia="Times New Roman"/>
                <w:color w:val="auto"/>
                <w:sz w:val="26"/>
                <w:szCs w:val="24"/>
                <w:lang w:bidi="en-US"/>
              </w:rPr>
              <w:t xml:space="preserve">3 </w:t>
            </w:r>
            <w:r w:rsidRPr="00DF6D68">
              <w:rPr>
                <w:rFonts w:eastAsia="Times New Roman"/>
                <w:color w:val="auto"/>
                <w:sz w:val="26"/>
                <w:szCs w:val="24"/>
                <w:lang w:val="vi-VN" w:eastAsia="vi-VN" w:bidi="vi-VN"/>
              </w:rPr>
              <w:t>phân giác.</w:t>
            </w:r>
          </w:p>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eastAsia="vi-VN" w:bidi="vi-VN"/>
              </w:rPr>
              <w:t>- Phát biểu được tính chất ba đường phân giác của một tam giác.</w:t>
            </w:r>
          </w:p>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bidi="en-US"/>
              </w:rPr>
              <w:t xml:space="preserve">- Giải thích được </w:t>
            </w:r>
            <w:r w:rsidRPr="00DF6D68">
              <w:rPr>
                <w:rFonts w:eastAsia="Times New Roman"/>
                <w:color w:val="auto"/>
                <w:sz w:val="26"/>
                <w:szCs w:val="24"/>
                <w:lang w:val="vi-VN" w:eastAsia="vi-VN" w:bidi="vi-VN"/>
              </w:rPr>
              <w:t xml:space="preserve">định lí </w:t>
            </w:r>
            <w:r w:rsidRPr="00DF6D68">
              <w:rPr>
                <w:rFonts w:eastAsia="Times New Roman"/>
                <w:color w:val="auto"/>
                <w:sz w:val="26"/>
                <w:szCs w:val="24"/>
                <w:lang w:eastAsia="vi-VN" w:bidi="vi-VN"/>
              </w:rPr>
              <w:t>:</w:t>
            </w:r>
            <w:r w:rsidRPr="00DF6D68">
              <w:rPr>
                <w:rFonts w:eastAsia="Times New Roman"/>
                <w:color w:val="auto"/>
                <w:sz w:val="26"/>
                <w:szCs w:val="24"/>
                <w:lang w:bidi="en-US"/>
              </w:rPr>
              <w:t xml:space="preserve">Trong tam </w:t>
            </w:r>
            <w:r w:rsidRPr="00DF6D68">
              <w:rPr>
                <w:rFonts w:eastAsia="Times New Roman"/>
                <w:color w:val="auto"/>
                <w:sz w:val="26"/>
                <w:szCs w:val="24"/>
                <w:lang w:val="vi-VN" w:eastAsia="vi-VN" w:bidi="vi-VN"/>
              </w:rPr>
              <w:t xml:space="preserve">giác cânđường </w:t>
            </w:r>
            <w:r w:rsidRPr="00DF6D68">
              <w:rPr>
                <w:rFonts w:eastAsia="Times New Roman"/>
                <w:color w:val="auto"/>
                <w:sz w:val="26"/>
                <w:szCs w:val="24"/>
                <w:lang w:bidi="en-US"/>
              </w:rPr>
              <w:t xml:space="preserve">trung </w:t>
            </w:r>
            <w:r w:rsidRPr="00DF6D68">
              <w:rPr>
                <w:rFonts w:eastAsia="Times New Roman"/>
                <w:color w:val="auto"/>
                <w:sz w:val="26"/>
                <w:szCs w:val="24"/>
                <w:lang w:val="vi-VN" w:eastAsia="vi-VN" w:bidi="vi-VN"/>
              </w:rPr>
              <w:t>tuyến đồng thời là đường phân giác.</w:t>
            </w:r>
          </w:p>
          <w:p w:rsidR="00201F59" w:rsidRPr="00DF6D68" w:rsidRDefault="00201F59" w:rsidP="00201F5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val="vi-VN" w:eastAsia="vi-VN" w:bidi="vi-VN"/>
              </w:rPr>
              <w:t xml:space="preserve">Vận dụng tính chất </w:t>
            </w:r>
            <w:r w:rsidRPr="00DF6D68">
              <w:rPr>
                <w:rFonts w:eastAsia="Calibri"/>
                <w:color w:val="auto"/>
                <w:sz w:val="26"/>
                <w:szCs w:val="24"/>
                <w:lang w:bidi="en-US"/>
              </w:rPr>
              <w:t xml:space="preserve">ba </w:t>
            </w:r>
            <w:r w:rsidRPr="00DF6D68">
              <w:rPr>
                <w:rFonts w:eastAsia="Calibri"/>
                <w:color w:val="auto"/>
                <w:sz w:val="26"/>
                <w:szCs w:val="24"/>
                <w:lang w:val="vi-VN" w:eastAsia="vi-VN" w:bidi="vi-VN"/>
              </w:rPr>
              <w:t>đ</w:t>
            </w:r>
            <w:r w:rsidRPr="00DF6D68">
              <w:rPr>
                <w:rFonts w:eastAsia="Calibri"/>
                <w:color w:val="auto"/>
                <w:sz w:val="26"/>
                <w:szCs w:val="24"/>
                <w:lang w:eastAsia="vi-VN" w:bidi="vi-VN"/>
              </w:rPr>
              <w:t>ừ</w:t>
            </w:r>
            <w:r w:rsidRPr="00DF6D68">
              <w:rPr>
                <w:rFonts w:eastAsia="Calibri"/>
                <w:color w:val="auto"/>
                <w:sz w:val="26"/>
                <w:szCs w:val="24"/>
                <w:lang w:val="vi-VN" w:eastAsia="vi-VN" w:bidi="vi-VN"/>
              </w:rPr>
              <w:t xml:space="preserve">ờng phân giác của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giác để giải một số bài tập như tính số đo góc, 3 điểm thẳng hàng, tam giác cân, ...</w:t>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Chứng minh Định lí</w:t>
            </w:r>
          </w:p>
          <w:p w:rsidR="00663C2D" w:rsidRPr="00DF6D68" w:rsidRDefault="00663C2D" w:rsidP="003C0CC2">
            <w:pPr>
              <w:jc w:val="center"/>
              <w:rPr>
                <w:color w:val="auto"/>
                <w:sz w:val="24"/>
                <w:szCs w:val="24"/>
              </w:rPr>
            </w:pPr>
            <w:r w:rsidRPr="00DF6D68">
              <w:rPr>
                <w:rStyle w:val="fontstyle01"/>
                <w:color w:val="auto"/>
              </w:rPr>
              <w:t>HS tự học có hướng dẫn</w:t>
            </w:r>
          </w:p>
          <w:p w:rsidR="00201F59" w:rsidRPr="00DF6D68" w:rsidRDefault="00201F59" w:rsidP="003C0CC2">
            <w:pPr>
              <w:jc w:val="center"/>
              <w:rPr>
                <w:color w:val="auto"/>
                <w:sz w:val="26"/>
                <w:szCs w:val="24"/>
                <w:lang w:val="vi-VN"/>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29</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57</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rPr>
            </w:pPr>
          </w:p>
          <w:p w:rsidR="00201F59" w:rsidRPr="00DF6D68" w:rsidRDefault="00201F59" w:rsidP="003C0CC2">
            <w:pPr>
              <w:jc w:val="center"/>
              <w:rPr>
                <w:color w:val="auto"/>
                <w:sz w:val="26"/>
                <w:szCs w:val="24"/>
              </w:rPr>
            </w:pPr>
          </w:p>
          <w:p w:rsidR="00663C2D" w:rsidRPr="00DF6D68" w:rsidRDefault="00663C2D" w:rsidP="003C0CC2">
            <w:pPr>
              <w:jc w:val="center"/>
              <w:rPr>
                <w:color w:val="auto"/>
                <w:sz w:val="24"/>
                <w:szCs w:val="24"/>
              </w:rPr>
            </w:pPr>
            <w:r w:rsidRPr="00DF6D68">
              <w:rPr>
                <w:rStyle w:val="fontstyle01"/>
                <w:color w:val="auto"/>
              </w:rPr>
              <w:t>Bài tập 43</w:t>
            </w:r>
          </w:p>
          <w:p w:rsidR="00201F59" w:rsidRPr="00DF6D68" w:rsidRDefault="00663C2D" w:rsidP="00513921">
            <w:pPr>
              <w:jc w:val="center"/>
              <w:rPr>
                <w:color w:val="auto"/>
                <w:sz w:val="26"/>
                <w:szCs w:val="24"/>
              </w:rPr>
            </w:pPr>
            <w:r w:rsidRPr="00DF6D68">
              <w:rPr>
                <w:rStyle w:val="fontstyle01"/>
                <w:color w:val="auto"/>
              </w:rPr>
              <w:t>Không yêu cầu HS làm</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58</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§7. Tính chất đường trung trực của một đoạn thẳng.</w:t>
            </w:r>
          </w:p>
        </w:tc>
        <w:tc>
          <w:tcPr>
            <w:tcW w:w="1806" w:type="pct"/>
            <w:vMerge w:val="restart"/>
            <w:shd w:val="clear" w:color="auto" w:fill="auto"/>
          </w:tcPr>
          <w:p w:rsidR="00201F59" w:rsidRPr="00DF6D68" w:rsidRDefault="00201F59" w:rsidP="00201F59">
            <w:pPr>
              <w:pStyle w:val="Other0"/>
              <w:shd w:val="clear" w:color="auto" w:fill="auto"/>
              <w:contextualSpacing/>
              <w:rPr>
                <w:color w:val="auto"/>
                <w:szCs w:val="24"/>
              </w:rPr>
            </w:pPr>
            <w:r w:rsidRPr="00DF6D68">
              <w:rPr>
                <w:color w:val="auto"/>
                <w:szCs w:val="24"/>
                <w:lang w:bidi="en-US"/>
              </w:rPr>
              <w:t xml:space="preserve">- </w:t>
            </w:r>
            <w:r w:rsidRPr="00DF6D68">
              <w:rPr>
                <w:color w:val="auto"/>
                <w:szCs w:val="24"/>
                <w:lang w:eastAsia="vi-VN" w:bidi="vi-VN"/>
              </w:rPr>
              <w:t>Biết được c</w:t>
            </w:r>
            <w:r w:rsidRPr="00DF6D68">
              <w:rPr>
                <w:color w:val="auto"/>
                <w:szCs w:val="24"/>
                <w:lang w:val="vi-VN" w:eastAsia="vi-VN" w:bidi="vi-VN"/>
              </w:rPr>
              <w:t xml:space="preserve">ác định lí thuận, đảo về tính chất đường </w:t>
            </w:r>
            <w:r w:rsidRPr="00DF6D68">
              <w:rPr>
                <w:color w:val="auto"/>
                <w:szCs w:val="24"/>
                <w:lang w:bidi="en-US"/>
              </w:rPr>
              <w:t xml:space="preserve">trung </w:t>
            </w:r>
            <w:r w:rsidRPr="00DF6D68">
              <w:rPr>
                <w:color w:val="auto"/>
                <w:szCs w:val="24"/>
                <w:lang w:val="vi-VN" w:eastAsia="vi-VN" w:bidi="vi-VN"/>
              </w:rPr>
              <w:t>trực của đoạn thẳng.</w:t>
            </w:r>
          </w:p>
          <w:p w:rsidR="00201F59" w:rsidRPr="00DF6D68" w:rsidRDefault="00201F59" w:rsidP="00201F59">
            <w:pPr>
              <w:contextualSpacing/>
              <w:jc w:val="both"/>
              <w:rPr>
                <w:color w:val="auto"/>
                <w:sz w:val="26"/>
                <w:szCs w:val="24"/>
                <w:lang w:val="vi-VN" w:eastAsia="vi-VN" w:bidi="vi-VN"/>
              </w:rPr>
            </w:pPr>
            <w:r w:rsidRPr="00DF6D68">
              <w:rPr>
                <w:color w:val="auto"/>
                <w:sz w:val="26"/>
                <w:szCs w:val="24"/>
                <w:lang w:eastAsia="vi-VN" w:bidi="vi-VN"/>
              </w:rPr>
              <w:t xml:space="preserve">- </w:t>
            </w:r>
            <w:r w:rsidRPr="00DF6D68">
              <w:rPr>
                <w:color w:val="auto"/>
                <w:sz w:val="26"/>
                <w:szCs w:val="24"/>
                <w:lang w:val="vi-VN" w:eastAsia="vi-VN" w:bidi="vi-VN"/>
              </w:rPr>
              <w:t xml:space="preserve">Vẽ </w:t>
            </w:r>
            <w:r w:rsidRPr="00DF6D68">
              <w:rPr>
                <w:color w:val="auto"/>
                <w:sz w:val="26"/>
                <w:szCs w:val="24"/>
                <w:lang w:eastAsia="vi-VN" w:bidi="vi-VN"/>
              </w:rPr>
              <w:t xml:space="preserve">được </w:t>
            </w:r>
            <w:r w:rsidRPr="00DF6D68">
              <w:rPr>
                <w:color w:val="auto"/>
                <w:sz w:val="26"/>
                <w:szCs w:val="24"/>
                <w:lang w:val="vi-VN" w:eastAsia="vi-VN" w:bidi="vi-VN"/>
              </w:rPr>
              <w:t xml:space="preserve">đường </w:t>
            </w:r>
            <w:r w:rsidRPr="00DF6D68">
              <w:rPr>
                <w:color w:val="auto"/>
                <w:sz w:val="26"/>
                <w:szCs w:val="24"/>
                <w:lang w:bidi="en-US"/>
              </w:rPr>
              <w:t xml:space="preserve">trung </w:t>
            </w:r>
            <w:r w:rsidRPr="00DF6D68">
              <w:rPr>
                <w:color w:val="auto"/>
                <w:sz w:val="26"/>
                <w:szCs w:val="24"/>
                <w:lang w:val="vi-VN" w:eastAsia="vi-VN" w:bidi="vi-VN"/>
              </w:rPr>
              <w:t xml:space="preserve">trực của một đoạn thẳng </w:t>
            </w:r>
            <w:r w:rsidRPr="00DF6D68">
              <w:rPr>
                <w:color w:val="auto"/>
                <w:sz w:val="26"/>
                <w:szCs w:val="24"/>
                <w:lang w:bidi="en-US"/>
              </w:rPr>
              <w:t xml:space="preserve">cho </w:t>
            </w:r>
            <w:r w:rsidRPr="00DF6D68">
              <w:rPr>
                <w:color w:val="auto"/>
                <w:sz w:val="26"/>
                <w:szCs w:val="24"/>
                <w:lang w:val="vi-VN" w:eastAsia="vi-VN" w:bidi="vi-VN"/>
              </w:rPr>
              <w:t>trước bằng thước thẳng và com pa.</w:t>
            </w:r>
          </w:p>
          <w:p w:rsidR="00201F59" w:rsidRPr="00DF6D68" w:rsidRDefault="00201F59" w:rsidP="00201F59">
            <w:pPr>
              <w:contextualSpacing/>
              <w:jc w:val="both"/>
              <w:rPr>
                <w:color w:val="auto"/>
                <w:sz w:val="26"/>
                <w:szCs w:val="24"/>
                <w:lang w:val="vi-VN" w:eastAsia="vi-VN" w:bidi="vi-VN"/>
              </w:rPr>
            </w:pPr>
            <w:r w:rsidRPr="00DF6D68">
              <w:rPr>
                <w:color w:val="auto"/>
                <w:sz w:val="26"/>
                <w:szCs w:val="24"/>
                <w:lang w:eastAsia="vi-VN" w:bidi="vi-VN"/>
              </w:rPr>
              <w:t>- V</w:t>
            </w:r>
            <w:r w:rsidRPr="00DF6D68">
              <w:rPr>
                <w:color w:val="auto"/>
                <w:sz w:val="26"/>
                <w:szCs w:val="24"/>
                <w:lang w:val="vi-VN" w:eastAsia="vi-VN" w:bidi="vi-VN"/>
              </w:rPr>
              <w:t xml:space="preserve">ận dụng </w:t>
            </w:r>
            <w:r w:rsidRPr="00DF6D68">
              <w:rPr>
                <w:color w:val="auto"/>
                <w:sz w:val="26"/>
                <w:szCs w:val="24"/>
                <w:lang w:eastAsia="vi-VN" w:bidi="vi-VN"/>
              </w:rPr>
              <w:t xml:space="preserve">được </w:t>
            </w:r>
            <w:r w:rsidRPr="00DF6D68">
              <w:rPr>
                <w:color w:val="auto"/>
                <w:sz w:val="26"/>
                <w:szCs w:val="24"/>
                <w:lang w:val="vi-VN" w:bidi="en-US"/>
              </w:rPr>
              <w:t xml:space="preserve">2 </w:t>
            </w:r>
            <w:r w:rsidRPr="00DF6D68">
              <w:rPr>
                <w:color w:val="auto"/>
                <w:sz w:val="26"/>
                <w:szCs w:val="24"/>
                <w:lang w:val="vi-VN" w:eastAsia="vi-VN" w:bidi="vi-VN"/>
              </w:rPr>
              <w:t xml:space="preserve">định lí vào việc chứng </w:t>
            </w:r>
            <w:r w:rsidRPr="00DF6D68">
              <w:rPr>
                <w:color w:val="auto"/>
                <w:sz w:val="26"/>
                <w:szCs w:val="24"/>
                <w:lang w:val="vi-VN" w:bidi="en-US"/>
              </w:rPr>
              <w:t xml:space="preserve">minh </w:t>
            </w:r>
            <w:r w:rsidRPr="00DF6D68">
              <w:rPr>
                <w:color w:val="auto"/>
                <w:sz w:val="26"/>
                <w:szCs w:val="24"/>
                <w:lang w:val="vi-VN" w:eastAsia="vi-VN" w:bidi="vi-VN"/>
              </w:rPr>
              <w:t xml:space="preserve">các đoạn thẳng bằng </w:t>
            </w:r>
            <w:r w:rsidRPr="00DF6D68">
              <w:rPr>
                <w:color w:val="auto"/>
                <w:sz w:val="26"/>
                <w:szCs w:val="24"/>
                <w:lang w:val="vi-VN" w:bidi="en-US"/>
              </w:rPr>
              <w:t xml:space="preserve">nhau </w:t>
            </w:r>
            <w:r w:rsidRPr="00DF6D68">
              <w:rPr>
                <w:color w:val="auto"/>
                <w:sz w:val="26"/>
                <w:szCs w:val="24"/>
                <w:lang w:val="vi-VN" w:eastAsia="vi-VN" w:bidi="vi-VN"/>
              </w:rPr>
              <w:t xml:space="preserve">hoặc kết luận một đoạn thẳng là đường </w:t>
            </w:r>
            <w:r w:rsidRPr="00DF6D68">
              <w:rPr>
                <w:color w:val="auto"/>
                <w:sz w:val="26"/>
                <w:szCs w:val="24"/>
                <w:lang w:val="vi-VN" w:bidi="en-US"/>
              </w:rPr>
              <w:t xml:space="preserve">trung </w:t>
            </w:r>
            <w:r w:rsidRPr="00DF6D68">
              <w:rPr>
                <w:color w:val="auto"/>
                <w:sz w:val="26"/>
                <w:szCs w:val="24"/>
                <w:lang w:val="vi-VN" w:eastAsia="vi-VN" w:bidi="vi-VN"/>
              </w:rPr>
              <w:t>trực của một đoạn thẳng.</w:t>
            </w:r>
          </w:p>
          <w:p w:rsidR="00201F59" w:rsidRPr="00DF6D68" w:rsidRDefault="00201F59" w:rsidP="00201F59">
            <w:pPr>
              <w:contextualSpacing/>
              <w:jc w:val="both"/>
              <w:rPr>
                <w:color w:val="auto"/>
                <w:sz w:val="26"/>
                <w:szCs w:val="24"/>
              </w:rPr>
            </w:pPr>
            <w:r w:rsidRPr="00DF6D68">
              <w:rPr>
                <w:color w:val="auto"/>
                <w:sz w:val="26"/>
                <w:szCs w:val="24"/>
                <w:lang w:eastAsia="vi-VN" w:bidi="vi-VN"/>
              </w:rPr>
              <w:t>- Giải quyết được một số bài toán thực tiễn liên quan đến đường trung trực của đoạn thẳng.</w:t>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663C2D" w:rsidP="003C0CC2">
            <w:pPr>
              <w:jc w:val="center"/>
              <w:rPr>
                <w:rStyle w:val="fontstyle01"/>
                <w:color w:val="auto"/>
              </w:rPr>
            </w:pPr>
            <w:r w:rsidRPr="00DF6D68">
              <w:rPr>
                <w:rStyle w:val="fontstyle01"/>
                <w:color w:val="auto"/>
              </w:rPr>
              <w:t>Mục 2. Chứng minh Định</w:t>
            </w:r>
            <w:r w:rsidRPr="00DF6D68">
              <w:rPr>
                <w:color w:val="auto"/>
                <w:sz w:val="26"/>
                <w:szCs w:val="26"/>
              </w:rPr>
              <w:br/>
            </w:r>
            <w:r w:rsidRPr="00DF6D68">
              <w:rPr>
                <w:rStyle w:val="fontstyle01"/>
                <w:color w:val="auto"/>
              </w:rPr>
              <w:t>lí đảo</w:t>
            </w:r>
          </w:p>
          <w:p w:rsidR="00663C2D" w:rsidRPr="00DF6D68" w:rsidRDefault="00663C2D" w:rsidP="003C0CC2">
            <w:pPr>
              <w:jc w:val="center"/>
              <w:rPr>
                <w:color w:val="auto"/>
                <w:sz w:val="24"/>
                <w:szCs w:val="24"/>
              </w:rPr>
            </w:pPr>
            <w:r w:rsidRPr="00DF6D68">
              <w:rPr>
                <w:rStyle w:val="fontstyle01"/>
                <w:color w:val="auto"/>
              </w:rPr>
              <w:t>HS tự học có hướng dẫn</w:t>
            </w:r>
          </w:p>
          <w:p w:rsidR="00663C2D" w:rsidRPr="00DF6D68" w:rsidRDefault="00663C2D" w:rsidP="003C0CC2">
            <w:pPr>
              <w:jc w:val="center"/>
              <w:rPr>
                <w:color w:val="auto"/>
                <w:sz w:val="24"/>
                <w:szCs w:val="24"/>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30</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59</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shd w:val="clear" w:color="auto" w:fill="auto"/>
          </w:tcPr>
          <w:p w:rsidR="00201F59" w:rsidRPr="00DF6D68" w:rsidRDefault="00201F59" w:rsidP="00201F59">
            <w:pPr>
              <w:contextualSpacing/>
              <w:jc w:val="both"/>
              <w:rPr>
                <w:color w:val="auto"/>
                <w:sz w:val="26"/>
                <w:szCs w:val="24"/>
                <w:lang w:val="vi-VN"/>
              </w:rPr>
            </w:pP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Bài tập 50, 51</w:t>
            </w:r>
          </w:p>
          <w:p w:rsidR="00201F59" w:rsidRPr="00DF6D68" w:rsidRDefault="00663C2D" w:rsidP="003C0CC2">
            <w:pPr>
              <w:jc w:val="center"/>
              <w:rPr>
                <w:color w:val="auto"/>
                <w:sz w:val="26"/>
                <w:szCs w:val="24"/>
                <w:lang w:val="vi-VN"/>
              </w:rPr>
            </w:pPr>
            <w:r w:rsidRPr="00DF6D68">
              <w:rPr>
                <w:rStyle w:val="fontstyle01"/>
                <w:color w:val="auto"/>
              </w:rPr>
              <w:t>Không yêu cầu HS làm</w:t>
            </w: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60</w:t>
            </w:r>
          </w:p>
        </w:tc>
        <w:tc>
          <w:tcPr>
            <w:tcW w:w="1161" w:type="pct"/>
            <w:vAlign w:val="center"/>
          </w:tcPr>
          <w:p w:rsidR="00201F59" w:rsidRPr="00DF6D68" w:rsidRDefault="00201F59" w:rsidP="00201F59">
            <w:pPr>
              <w:jc w:val="both"/>
              <w:rPr>
                <w:color w:val="auto"/>
                <w:sz w:val="26"/>
                <w:szCs w:val="24"/>
                <w:lang w:val="vi-VN"/>
              </w:rPr>
            </w:pPr>
            <w:r w:rsidRPr="00DF6D68">
              <w:rPr>
                <w:rFonts w:eastAsia="Times New Roman"/>
                <w:color w:val="auto"/>
                <w:sz w:val="26"/>
                <w:szCs w:val="24"/>
              </w:rPr>
              <w:t>§8. Tính chất ba đường trung trực của tam giác.</w:t>
            </w:r>
          </w:p>
        </w:tc>
        <w:tc>
          <w:tcPr>
            <w:tcW w:w="1806" w:type="pct"/>
            <w:vMerge w:val="restart"/>
            <w:shd w:val="clear" w:color="auto" w:fill="auto"/>
          </w:tcPr>
          <w:p w:rsidR="00201F59" w:rsidRPr="00DF6D68" w:rsidRDefault="00201F59" w:rsidP="00201F59">
            <w:pPr>
              <w:pStyle w:val="TableParagraph"/>
              <w:ind w:left="-9"/>
              <w:contextualSpacing/>
              <w:rPr>
                <w:sz w:val="26"/>
                <w:szCs w:val="24"/>
                <w:lang w:val="vi-VN" w:eastAsia="vi-VN" w:bidi="vi-VN"/>
              </w:rPr>
            </w:pPr>
            <w:r w:rsidRPr="00DF6D68">
              <w:rPr>
                <w:sz w:val="26"/>
                <w:szCs w:val="24"/>
                <w:lang w:eastAsia="vi-VN" w:bidi="vi-VN"/>
              </w:rPr>
              <w:t xml:space="preserve">- Biết được </w:t>
            </w:r>
            <w:r w:rsidRPr="00DF6D68">
              <w:rPr>
                <w:sz w:val="26"/>
                <w:szCs w:val="24"/>
                <w:lang w:val="vi-VN" w:eastAsia="vi-VN" w:bidi="vi-VN"/>
              </w:rPr>
              <w:t xml:space="preserve">khái niệm đường </w:t>
            </w:r>
            <w:r w:rsidRPr="00DF6D68">
              <w:rPr>
                <w:sz w:val="26"/>
                <w:szCs w:val="24"/>
                <w:lang w:bidi="en-US"/>
              </w:rPr>
              <w:t xml:space="preserve">trung </w:t>
            </w:r>
            <w:r w:rsidRPr="00DF6D68">
              <w:rPr>
                <w:sz w:val="26"/>
                <w:szCs w:val="24"/>
                <w:lang w:val="vi-VN" w:eastAsia="vi-VN" w:bidi="vi-VN"/>
              </w:rPr>
              <w:t xml:space="preserve">trực của một </w:t>
            </w:r>
            <w:r w:rsidRPr="00DF6D68">
              <w:rPr>
                <w:sz w:val="26"/>
                <w:szCs w:val="24"/>
                <w:lang w:bidi="en-US"/>
              </w:rPr>
              <w:t xml:space="preserve">tam </w:t>
            </w:r>
            <w:r w:rsidRPr="00DF6D68">
              <w:rPr>
                <w:sz w:val="26"/>
                <w:szCs w:val="24"/>
                <w:lang w:val="vi-VN" w:eastAsia="vi-VN" w:bidi="vi-VN"/>
              </w:rPr>
              <w:t xml:space="preserve">giác. </w:t>
            </w:r>
          </w:p>
          <w:p w:rsidR="00201F59" w:rsidRPr="00DF6D68" w:rsidRDefault="00201F59" w:rsidP="00201F59">
            <w:pPr>
              <w:pStyle w:val="TableParagraph"/>
              <w:ind w:left="-9"/>
              <w:contextualSpacing/>
              <w:rPr>
                <w:sz w:val="26"/>
                <w:szCs w:val="24"/>
                <w:lang w:eastAsia="vi-VN" w:bidi="vi-VN"/>
              </w:rPr>
            </w:pPr>
            <w:r w:rsidRPr="00DF6D68">
              <w:rPr>
                <w:sz w:val="26"/>
                <w:szCs w:val="24"/>
                <w:lang w:val="vi-VN" w:eastAsia="vi-VN" w:bidi="vi-VN"/>
              </w:rPr>
              <w:t xml:space="preserve">- </w:t>
            </w:r>
            <w:r w:rsidRPr="00DF6D68">
              <w:rPr>
                <w:sz w:val="26"/>
                <w:szCs w:val="24"/>
                <w:lang w:eastAsia="vi-VN" w:bidi="vi-VN"/>
              </w:rPr>
              <w:t xml:space="preserve">Phát biểu được </w:t>
            </w:r>
            <w:r w:rsidRPr="00DF6D68">
              <w:rPr>
                <w:sz w:val="26"/>
                <w:szCs w:val="24"/>
                <w:lang w:val="vi-VN" w:eastAsia="vi-VN" w:bidi="vi-VN"/>
              </w:rPr>
              <w:t xml:space="preserve">tính chất </w:t>
            </w:r>
            <w:r w:rsidRPr="00DF6D68">
              <w:rPr>
                <w:sz w:val="26"/>
                <w:szCs w:val="24"/>
                <w:lang w:eastAsia="vi-VN" w:bidi="vi-VN"/>
              </w:rPr>
              <w:t xml:space="preserve">3 </w:t>
            </w:r>
            <w:r w:rsidRPr="00DF6D68">
              <w:rPr>
                <w:sz w:val="26"/>
                <w:szCs w:val="24"/>
                <w:lang w:val="vi-VN" w:eastAsia="vi-VN" w:bidi="vi-VN"/>
              </w:rPr>
              <w:t xml:space="preserve">đường </w:t>
            </w:r>
            <w:r w:rsidRPr="00DF6D68">
              <w:rPr>
                <w:sz w:val="26"/>
                <w:szCs w:val="24"/>
                <w:lang w:bidi="en-US"/>
              </w:rPr>
              <w:t xml:space="preserve">trung </w:t>
            </w:r>
            <w:r w:rsidRPr="00DF6D68">
              <w:rPr>
                <w:sz w:val="26"/>
                <w:szCs w:val="24"/>
                <w:lang w:val="vi-VN" w:eastAsia="vi-VN" w:bidi="vi-VN"/>
              </w:rPr>
              <w:t xml:space="preserve">trực của </w:t>
            </w:r>
            <w:r w:rsidRPr="00DF6D68">
              <w:rPr>
                <w:sz w:val="26"/>
                <w:szCs w:val="24"/>
                <w:lang w:bidi="en-US"/>
              </w:rPr>
              <w:t xml:space="preserve">tam </w:t>
            </w:r>
            <w:r w:rsidRPr="00DF6D68">
              <w:rPr>
                <w:sz w:val="26"/>
                <w:szCs w:val="24"/>
                <w:lang w:val="vi-VN" w:eastAsia="vi-VN" w:bidi="vi-VN"/>
              </w:rPr>
              <w:t>giác</w:t>
            </w:r>
            <w:r w:rsidRPr="00DF6D68">
              <w:rPr>
                <w:sz w:val="26"/>
                <w:szCs w:val="24"/>
                <w:lang w:eastAsia="vi-VN" w:bidi="vi-VN"/>
              </w:rPr>
              <w:t>.</w:t>
            </w:r>
          </w:p>
          <w:p w:rsidR="00201F59" w:rsidRPr="00DF6D68" w:rsidRDefault="00201F59" w:rsidP="00201F59">
            <w:pPr>
              <w:pStyle w:val="TableParagraph"/>
              <w:ind w:left="-9"/>
              <w:contextualSpacing/>
              <w:rPr>
                <w:sz w:val="26"/>
                <w:szCs w:val="24"/>
                <w:lang w:eastAsia="vi-VN" w:bidi="vi-VN"/>
              </w:rPr>
            </w:pPr>
            <w:r w:rsidRPr="00DF6D68">
              <w:rPr>
                <w:sz w:val="26"/>
                <w:szCs w:val="24"/>
                <w:lang w:eastAsia="vi-VN" w:bidi="vi-VN"/>
              </w:rPr>
              <w:t>- Biết được</w:t>
            </w:r>
            <w:r w:rsidRPr="00DF6D68">
              <w:rPr>
                <w:sz w:val="26"/>
                <w:szCs w:val="24"/>
                <w:lang w:val="vi-VN" w:eastAsia="vi-VN" w:bidi="vi-VN"/>
              </w:rPr>
              <w:t xml:space="preserve"> khái niệm đường tròn ngoại tiếp của </w:t>
            </w:r>
            <w:r w:rsidRPr="00DF6D68">
              <w:rPr>
                <w:sz w:val="26"/>
                <w:szCs w:val="24"/>
                <w:lang w:bidi="en-US"/>
              </w:rPr>
              <w:t xml:space="preserve">tam </w:t>
            </w:r>
            <w:r w:rsidRPr="00DF6D68">
              <w:rPr>
                <w:sz w:val="26"/>
                <w:szCs w:val="24"/>
                <w:lang w:val="vi-VN" w:eastAsia="vi-VN" w:bidi="vi-VN"/>
              </w:rPr>
              <w:t>giác.</w:t>
            </w:r>
          </w:p>
          <w:p w:rsidR="00201F59" w:rsidRPr="00DF6D68" w:rsidRDefault="00201F59" w:rsidP="00201F59">
            <w:pPr>
              <w:contextualSpacing/>
              <w:jc w:val="both"/>
              <w:rPr>
                <w:color w:val="auto"/>
                <w:sz w:val="26"/>
                <w:szCs w:val="24"/>
              </w:rPr>
            </w:pPr>
            <w:r w:rsidRPr="00DF6D68">
              <w:rPr>
                <w:color w:val="auto"/>
                <w:sz w:val="26"/>
                <w:szCs w:val="24"/>
                <w:lang w:val="vi-VN" w:eastAsia="vi-VN" w:bidi="vi-VN"/>
              </w:rPr>
              <w:t xml:space="preserve">- </w:t>
            </w:r>
            <w:r w:rsidRPr="00DF6D68">
              <w:rPr>
                <w:color w:val="auto"/>
                <w:sz w:val="26"/>
                <w:szCs w:val="24"/>
                <w:lang w:eastAsia="vi-VN" w:bidi="vi-VN"/>
              </w:rPr>
              <w:t xml:space="preserve">Vận dụng được tính chất ba đường trung trực </w:t>
            </w:r>
            <w:r w:rsidRPr="00DF6D68">
              <w:rPr>
                <w:color w:val="auto"/>
                <w:sz w:val="26"/>
                <w:szCs w:val="24"/>
                <w:lang w:eastAsia="vi-VN" w:bidi="vi-VN"/>
              </w:rPr>
              <w:lastRenderedPageBreak/>
              <w:t>của tam giác để giải bài tập, bài toán thực tế.</w:t>
            </w:r>
          </w:p>
        </w:tc>
        <w:tc>
          <w:tcPr>
            <w:tcW w:w="783" w:type="pct"/>
            <w:vAlign w:val="center"/>
          </w:tcPr>
          <w:p w:rsidR="00201F59" w:rsidRPr="00DF6D68" w:rsidRDefault="00201F59" w:rsidP="003C0CC2">
            <w:pPr>
              <w:jc w:val="center"/>
              <w:rPr>
                <w:color w:val="auto"/>
                <w:sz w:val="26"/>
                <w:szCs w:val="24"/>
              </w:rPr>
            </w:pPr>
            <w:r w:rsidRPr="00DF6D68">
              <w:rPr>
                <w:color w:val="auto"/>
                <w:sz w:val="26"/>
                <w:szCs w:val="26"/>
                <w:lang w:val="nl-NL"/>
              </w:rPr>
              <w:lastRenderedPageBreak/>
              <w:t>Lớp học</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Chứng minh Định lí</w:t>
            </w:r>
          </w:p>
          <w:p w:rsidR="00201F59" w:rsidRPr="00DF6D68" w:rsidRDefault="00663C2D" w:rsidP="003C0CC2">
            <w:pPr>
              <w:jc w:val="center"/>
              <w:rPr>
                <w:color w:val="auto"/>
                <w:sz w:val="24"/>
                <w:szCs w:val="24"/>
              </w:rPr>
            </w:pPr>
            <w:r w:rsidRPr="00DF6D68">
              <w:rPr>
                <w:rStyle w:val="fontstyle01"/>
                <w:color w:val="auto"/>
              </w:rPr>
              <w:t>HS tự học có hướng dẫn</w:t>
            </w:r>
          </w:p>
          <w:p w:rsidR="00663C2D" w:rsidRPr="00DF6D68" w:rsidRDefault="00663C2D" w:rsidP="003C0CC2">
            <w:pPr>
              <w:jc w:val="center"/>
              <w:rPr>
                <w:color w:val="auto"/>
                <w:sz w:val="24"/>
                <w:szCs w:val="24"/>
              </w:rPr>
            </w:pPr>
            <w:r w:rsidRPr="00DF6D68">
              <w:rPr>
                <w:rStyle w:val="fontstyle01"/>
                <w:color w:val="auto"/>
              </w:rPr>
              <w:t>Bài tập 56</w:t>
            </w:r>
          </w:p>
          <w:p w:rsidR="00663C2D" w:rsidRPr="00DF6D68" w:rsidRDefault="00663C2D" w:rsidP="003C0CC2">
            <w:pPr>
              <w:jc w:val="center"/>
              <w:rPr>
                <w:color w:val="auto"/>
                <w:sz w:val="26"/>
                <w:szCs w:val="24"/>
              </w:rPr>
            </w:pPr>
            <w:r w:rsidRPr="00DF6D68">
              <w:rPr>
                <w:rStyle w:val="fontstyle01"/>
                <w:color w:val="auto"/>
              </w:rPr>
              <w:t>Không yêu cầu HS làm</w:t>
            </w: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lastRenderedPageBreak/>
              <w:t>31</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61</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shd w:val="clear" w:color="auto" w:fill="auto"/>
          </w:tcPr>
          <w:p w:rsidR="00201F59" w:rsidRPr="00DF6D68" w:rsidRDefault="00201F59" w:rsidP="00201F59">
            <w:pPr>
              <w:contextualSpacing/>
              <w:jc w:val="both"/>
              <w:rPr>
                <w:color w:val="auto"/>
                <w:sz w:val="26"/>
                <w:szCs w:val="24"/>
                <w:lang w:val="vi-VN"/>
              </w:rPr>
            </w:pPr>
          </w:p>
        </w:tc>
        <w:tc>
          <w:tcPr>
            <w:tcW w:w="783" w:type="pct"/>
            <w:vAlign w:val="center"/>
          </w:tcPr>
          <w:p w:rsidR="00201F59" w:rsidRPr="00DF6D68" w:rsidRDefault="00201F59" w:rsidP="003C0CC2">
            <w:pPr>
              <w:jc w:val="center"/>
              <w:rPr>
                <w:color w:val="auto"/>
                <w:sz w:val="26"/>
                <w:szCs w:val="24"/>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62</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§9. Tính chất ba đường cao của tam giác.</w:t>
            </w:r>
          </w:p>
        </w:tc>
        <w:tc>
          <w:tcPr>
            <w:tcW w:w="1806" w:type="pct"/>
            <w:vMerge w:val="restart"/>
          </w:tcPr>
          <w:p w:rsidR="00201F59" w:rsidRPr="00DF6D68" w:rsidRDefault="00201F59" w:rsidP="00201F59">
            <w:pPr>
              <w:widowControl w:val="0"/>
              <w:contextualSpacing/>
              <w:rPr>
                <w:rFonts w:eastAsia="Times New Roman"/>
                <w:color w:val="auto"/>
                <w:sz w:val="26"/>
                <w:szCs w:val="24"/>
                <w:lang w:val="vi-VN" w:eastAsia="vi-VN" w:bidi="vi-VN"/>
              </w:rPr>
            </w:pPr>
            <w:r w:rsidRPr="00DF6D68">
              <w:rPr>
                <w:rFonts w:eastAsia="Times New Roman"/>
                <w:color w:val="auto"/>
                <w:sz w:val="26"/>
                <w:szCs w:val="24"/>
                <w:lang w:val="vi-VN" w:eastAsia="vi-VN" w:bidi="vi-VN"/>
              </w:rPr>
              <w:t xml:space="preserve">-Biết </w:t>
            </w:r>
            <w:r w:rsidRPr="00DF6D68">
              <w:rPr>
                <w:rFonts w:eastAsia="Times New Roman"/>
                <w:color w:val="auto"/>
                <w:sz w:val="26"/>
                <w:szCs w:val="24"/>
                <w:lang w:eastAsia="vi-VN" w:bidi="vi-VN"/>
              </w:rPr>
              <w:t xml:space="preserve">được </w:t>
            </w:r>
            <w:r w:rsidRPr="00DF6D68">
              <w:rPr>
                <w:rFonts w:eastAsia="Times New Roman"/>
                <w:color w:val="auto"/>
                <w:sz w:val="26"/>
                <w:szCs w:val="24"/>
                <w:lang w:val="vi-VN" w:eastAsia="vi-VN" w:bidi="vi-VN"/>
              </w:rPr>
              <w:t xml:space="preserve">khái niệm đường </w:t>
            </w:r>
            <w:r w:rsidRPr="00DF6D68">
              <w:rPr>
                <w:rFonts w:eastAsia="Times New Roman"/>
                <w:color w:val="auto"/>
                <w:sz w:val="26"/>
                <w:szCs w:val="24"/>
                <w:lang w:bidi="en-US"/>
              </w:rPr>
              <w:t xml:space="preserve">cao </w:t>
            </w:r>
            <w:r w:rsidRPr="00DF6D68">
              <w:rPr>
                <w:rFonts w:eastAsia="Times New Roman"/>
                <w:color w:val="auto"/>
                <w:sz w:val="26"/>
                <w:szCs w:val="24"/>
                <w:lang w:val="vi-VN" w:eastAsia="vi-VN" w:bidi="vi-VN"/>
              </w:rPr>
              <w:t xml:space="preserve">của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giác.</w:t>
            </w:r>
          </w:p>
          <w:p w:rsidR="00201F59" w:rsidRPr="00DF6D68" w:rsidRDefault="00201F59" w:rsidP="00201F59">
            <w:pPr>
              <w:widowControl w:val="0"/>
              <w:contextualSpacing/>
              <w:rPr>
                <w:rFonts w:eastAsia="Times New Roman"/>
                <w:color w:val="auto"/>
                <w:sz w:val="26"/>
                <w:szCs w:val="24"/>
                <w:lang w:val="vi-VN" w:eastAsia="vi-VN" w:bidi="vi-VN"/>
              </w:rPr>
            </w:pPr>
            <w:r w:rsidRPr="00DF6D68">
              <w:rPr>
                <w:rFonts w:eastAsia="Times New Roman"/>
                <w:color w:val="auto"/>
                <w:sz w:val="26"/>
                <w:szCs w:val="24"/>
                <w:lang w:val="vi-VN" w:eastAsia="vi-VN" w:bidi="vi-VN"/>
              </w:rPr>
              <w:t xml:space="preserve">- </w:t>
            </w:r>
            <w:r w:rsidRPr="00DF6D68">
              <w:rPr>
                <w:rFonts w:eastAsia="Times New Roman"/>
                <w:color w:val="auto"/>
                <w:sz w:val="26"/>
                <w:szCs w:val="24"/>
                <w:lang w:eastAsia="vi-VN" w:bidi="vi-VN"/>
              </w:rPr>
              <w:t xml:space="preserve">Phát biểu được </w:t>
            </w:r>
            <w:r w:rsidRPr="00DF6D68">
              <w:rPr>
                <w:rFonts w:eastAsia="Times New Roman"/>
                <w:color w:val="auto"/>
                <w:sz w:val="26"/>
                <w:szCs w:val="24"/>
                <w:lang w:val="vi-VN" w:eastAsia="vi-VN" w:bidi="vi-VN"/>
              </w:rPr>
              <w:t>tính chất</w:t>
            </w:r>
            <w:r w:rsidRPr="00DF6D68">
              <w:rPr>
                <w:rFonts w:eastAsia="Times New Roman"/>
                <w:color w:val="auto"/>
                <w:sz w:val="26"/>
                <w:szCs w:val="24"/>
                <w:lang w:bidi="en-US"/>
              </w:rPr>
              <w:t xml:space="preserve">3 </w:t>
            </w:r>
            <w:r w:rsidRPr="00DF6D68">
              <w:rPr>
                <w:rFonts w:eastAsia="Times New Roman"/>
                <w:color w:val="auto"/>
                <w:sz w:val="26"/>
                <w:szCs w:val="24"/>
                <w:lang w:val="vi-VN" w:eastAsia="vi-VN" w:bidi="vi-VN"/>
              </w:rPr>
              <w:t xml:space="preserve">đường </w:t>
            </w:r>
            <w:r w:rsidRPr="00DF6D68">
              <w:rPr>
                <w:rFonts w:eastAsia="Times New Roman"/>
                <w:color w:val="auto"/>
                <w:sz w:val="26"/>
                <w:szCs w:val="24"/>
                <w:lang w:bidi="en-US"/>
              </w:rPr>
              <w:t xml:space="preserve">cao </w:t>
            </w:r>
            <w:r w:rsidRPr="00DF6D68">
              <w:rPr>
                <w:rFonts w:eastAsia="Times New Roman"/>
                <w:color w:val="auto"/>
                <w:sz w:val="26"/>
                <w:szCs w:val="24"/>
                <w:lang w:val="vi-VN" w:eastAsia="vi-VN" w:bidi="vi-VN"/>
              </w:rPr>
              <w:t xml:space="preserve">của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giác.</w:t>
            </w:r>
          </w:p>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eastAsia="vi-VN" w:bidi="vi-VN"/>
              </w:rPr>
              <w:t>- Xác định được trực tâm của một tam giác cho trước.</w:t>
            </w:r>
          </w:p>
          <w:p w:rsidR="00201F59" w:rsidRPr="00DF6D68" w:rsidRDefault="00201F59" w:rsidP="00201F59">
            <w:pPr>
              <w:contextualSpacing/>
              <w:jc w:val="both"/>
              <w:rPr>
                <w:color w:val="auto"/>
                <w:sz w:val="26"/>
                <w:szCs w:val="24"/>
              </w:rPr>
            </w:pPr>
            <w:r w:rsidRPr="00DF6D68">
              <w:rPr>
                <w:rFonts w:eastAsia="Calibri"/>
                <w:color w:val="auto"/>
                <w:sz w:val="26"/>
                <w:szCs w:val="24"/>
                <w:lang w:val="vi-VN" w:eastAsia="vi-VN" w:bidi="vi-VN"/>
              </w:rPr>
              <w:t xml:space="preserve">- </w:t>
            </w:r>
            <w:r w:rsidRPr="00DF6D68">
              <w:rPr>
                <w:rFonts w:eastAsia="Calibri"/>
                <w:color w:val="auto"/>
                <w:sz w:val="26"/>
                <w:szCs w:val="24"/>
                <w:lang w:eastAsia="vi-VN" w:bidi="vi-VN"/>
              </w:rPr>
              <w:t>Vận dụng được tính chất của trực tâm tam giác để chứng minh hai đường vuông góc.</w:t>
            </w: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lang w:val="vi-VN"/>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32</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63</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Luyện tập</w:t>
            </w:r>
          </w:p>
        </w:tc>
        <w:tc>
          <w:tcPr>
            <w:tcW w:w="1806" w:type="pct"/>
            <w:vMerge/>
          </w:tcPr>
          <w:p w:rsidR="00201F59" w:rsidRPr="00DF6D68" w:rsidRDefault="00201F59" w:rsidP="00201F59">
            <w:pPr>
              <w:contextualSpacing/>
              <w:jc w:val="both"/>
              <w:rPr>
                <w:color w:val="auto"/>
                <w:sz w:val="26"/>
                <w:szCs w:val="24"/>
                <w:lang w:val="vi-VN"/>
              </w:rPr>
            </w:pPr>
          </w:p>
        </w:tc>
        <w:tc>
          <w:tcPr>
            <w:tcW w:w="783" w:type="pct"/>
            <w:vAlign w:val="center"/>
          </w:tcPr>
          <w:p w:rsidR="00201F59" w:rsidRPr="00DF6D68" w:rsidRDefault="00201F59" w:rsidP="003C0CC2">
            <w:pPr>
              <w:jc w:val="center"/>
              <w:rPr>
                <w:color w:val="auto"/>
                <w:sz w:val="26"/>
                <w:szCs w:val="24"/>
                <w:lang w:val="vi-VN"/>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4"/>
                <w:lang w:val="vi-VN"/>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64</w:t>
            </w:r>
          </w:p>
        </w:tc>
        <w:tc>
          <w:tcPr>
            <w:tcW w:w="1161" w:type="pct"/>
            <w:vAlign w:val="center"/>
          </w:tcPr>
          <w:p w:rsidR="00201F59" w:rsidRPr="00DF6D68" w:rsidRDefault="00201F59" w:rsidP="00201F59">
            <w:pPr>
              <w:jc w:val="both"/>
              <w:rPr>
                <w:color w:val="auto"/>
                <w:sz w:val="26"/>
                <w:szCs w:val="24"/>
              </w:rPr>
            </w:pPr>
            <w:r w:rsidRPr="00DF6D68">
              <w:rPr>
                <w:color w:val="auto"/>
                <w:sz w:val="26"/>
                <w:szCs w:val="24"/>
              </w:rPr>
              <w:t>Ôn tập kiểm tra HKII</w:t>
            </w:r>
          </w:p>
          <w:p w:rsidR="00201F59" w:rsidRPr="00DF6D68" w:rsidRDefault="00201F59" w:rsidP="00201F59">
            <w:pPr>
              <w:jc w:val="both"/>
              <w:rPr>
                <w:rFonts w:eastAsia="Times New Roman"/>
                <w:color w:val="auto"/>
                <w:sz w:val="26"/>
                <w:szCs w:val="24"/>
              </w:rPr>
            </w:pPr>
          </w:p>
        </w:tc>
        <w:tc>
          <w:tcPr>
            <w:tcW w:w="1806" w:type="pct"/>
          </w:tcPr>
          <w:p w:rsidR="00201F59" w:rsidRPr="00DF6D68" w:rsidRDefault="00201F59" w:rsidP="00201F59">
            <w:pPr>
              <w:widowControl w:val="0"/>
              <w:contextualSpacing/>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val="vi-VN" w:eastAsia="vi-VN" w:bidi="vi-VN"/>
              </w:rPr>
              <w:t xml:space="preserve">Ôn tập và hệ thống hoá kiến thức của chương </w:t>
            </w:r>
            <w:r w:rsidRPr="00DF6D68">
              <w:rPr>
                <w:rFonts w:eastAsia="Times New Roman"/>
                <w:color w:val="auto"/>
                <w:sz w:val="26"/>
                <w:szCs w:val="24"/>
                <w:lang w:bidi="en-US"/>
              </w:rPr>
              <w:t xml:space="preserve">I </w:t>
            </w:r>
            <w:r w:rsidRPr="00DF6D68">
              <w:rPr>
                <w:rFonts w:eastAsia="Times New Roman"/>
                <w:color w:val="auto"/>
                <w:sz w:val="26"/>
                <w:szCs w:val="24"/>
                <w:lang w:val="vi-VN" w:eastAsia="vi-VN" w:bidi="vi-VN"/>
              </w:rPr>
              <w:t xml:space="preserve">và chương </w:t>
            </w:r>
            <w:r w:rsidRPr="00DF6D68">
              <w:rPr>
                <w:rFonts w:eastAsia="Times New Roman"/>
                <w:color w:val="auto"/>
                <w:sz w:val="26"/>
                <w:szCs w:val="24"/>
                <w:lang w:bidi="en-US"/>
              </w:rPr>
              <w:t xml:space="preserve">II </w:t>
            </w:r>
            <w:r w:rsidRPr="00DF6D68">
              <w:rPr>
                <w:rFonts w:eastAsia="Times New Roman"/>
                <w:color w:val="auto"/>
                <w:sz w:val="26"/>
                <w:szCs w:val="24"/>
                <w:lang w:val="vi-VN" w:eastAsia="vi-VN" w:bidi="vi-VN"/>
              </w:rPr>
              <w:t xml:space="preserve">và chương </w:t>
            </w:r>
            <w:r w:rsidRPr="00DF6D68">
              <w:rPr>
                <w:rFonts w:eastAsia="Times New Roman"/>
                <w:color w:val="auto"/>
                <w:sz w:val="26"/>
                <w:szCs w:val="24"/>
                <w:lang w:bidi="en-US"/>
              </w:rPr>
              <w:t xml:space="preserve">III, </w:t>
            </w:r>
            <w:r w:rsidRPr="00DF6D68">
              <w:rPr>
                <w:rFonts w:eastAsia="Times New Roman"/>
                <w:color w:val="auto"/>
                <w:sz w:val="26"/>
                <w:szCs w:val="24"/>
                <w:lang w:val="vi-VN" w:eastAsia="vi-VN" w:bidi="vi-VN"/>
              </w:rPr>
              <w:t xml:space="preserve">chuẩn bị tốt </w:t>
            </w:r>
            <w:r w:rsidRPr="00DF6D68">
              <w:rPr>
                <w:rFonts w:eastAsia="Times New Roman"/>
                <w:color w:val="auto"/>
                <w:sz w:val="26"/>
                <w:szCs w:val="24"/>
                <w:lang w:bidi="en-US"/>
              </w:rPr>
              <w:t xml:space="preserve">cho </w:t>
            </w:r>
            <w:r w:rsidRPr="00DF6D68">
              <w:rPr>
                <w:rFonts w:eastAsia="Times New Roman"/>
                <w:color w:val="auto"/>
                <w:sz w:val="26"/>
                <w:szCs w:val="24"/>
                <w:lang w:val="vi-VN" w:eastAsia="vi-VN" w:bidi="vi-VN"/>
              </w:rPr>
              <w:t xml:space="preserve">bài kiểm </w:t>
            </w:r>
            <w:r w:rsidRPr="00DF6D68">
              <w:rPr>
                <w:rFonts w:eastAsia="Times New Roman"/>
                <w:color w:val="auto"/>
                <w:sz w:val="26"/>
                <w:szCs w:val="24"/>
                <w:lang w:bidi="en-US"/>
              </w:rPr>
              <w:t xml:space="preserve">tra </w:t>
            </w:r>
            <w:r w:rsidRPr="00DF6D68">
              <w:rPr>
                <w:rFonts w:eastAsia="Times New Roman"/>
                <w:color w:val="auto"/>
                <w:sz w:val="26"/>
                <w:szCs w:val="24"/>
                <w:lang w:val="vi-VN" w:eastAsia="vi-VN" w:bidi="vi-VN"/>
              </w:rPr>
              <w:t>cuối năm.</w:t>
            </w:r>
          </w:p>
          <w:p w:rsidR="00201F59" w:rsidRPr="00DF6D68" w:rsidRDefault="00201F59" w:rsidP="00201F5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val="vi-VN" w:eastAsia="vi-VN" w:bidi="vi-VN"/>
              </w:rPr>
              <w:t xml:space="preserve">Vận dụng tính chất về mối </w:t>
            </w:r>
            <w:r w:rsidRPr="00DF6D68">
              <w:rPr>
                <w:rFonts w:eastAsia="Calibri"/>
                <w:color w:val="auto"/>
                <w:sz w:val="26"/>
                <w:szCs w:val="24"/>
                <w:lang w:bidi="en-US"/>
              </w:rPr>
              <w:t xml:space="preserve">quan </w:t>
            </w:r>
            <w:r w:rsidRPr="00DF6D68">
              <w:rPr>
                <w:rFonts w:eastAsia="Calibri"/>
                <w:color w:val="auto"/>
                <w:sz w:val="26"/>
                <w:szCs w:val="24"/>
                <w:lang w:val="vi-VN" w:eastAsia="vi-VN" w:bidi="vi-VN"/>
              </w:rPr>
              <w:t xml:space="preserve">hệ giữa các yếu tố để giải một số bài toán có liên </w:t>
            </w:r>
            <w:r w:rsidRPr="00DF6D68">
              <w:rPr>
                <w:rFonts w:eastAsia="Calibri"/>
                <w:color w:val="auto"/>
                <w:sz w:val="26"/>
                <w:szCs w:val="24"/>
                <w:lang w:bidi="en-US"/>
              </w:rPr>
              <w:t xml:space="preserve">quan: So </w:t>
            </w:r>
            <w:r w:rsidRPr="00DF6D68">
              <w:rPr>
                <w:rFonts w:eastAsia="Calibri"/>
                <w:color w:val="auto"/>
                <w:sz w:val="26"/>
                <w:szCs w:val="24"/>
                <w:lang w:val="vi-VN" w:eastAsia="vi-VN" w:bidi="vi-VN"/>
              </w:rPr>
              <w:t xml:space="preserve">sánh các cạnh, các góc của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 xml:space="preserve">giác; xác định độ dài các cạnh của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giác</w:t>
            </w:r>
          </w:p>
        </w:tc>
        <w:tc>
          <w:tcPr>
            <w:tcW w:w="783" w:type="pct"/>
            <w:vAlign w:val="center"/>
          </w:tcPr>
          <w:p w:rsidR="00201F59" w:rsidRPr="00DF6D68" w:rsidRDefault="00201F59" w:rsidP="003C0CC2">
            <w:pPr>
              <w:jc w:val="center"/>
              <w:rPr>
                <w:color w:val="auto"/>
                <w:sz w:val="26"/>
                <w:szCs w:val="26"/>
                <w:lang w:val="nl-NL"/>
              </w:rPr>
            </w:pPr>
            <w:r w:rsidRPr="00DF6D68">
              <w:rPr>
                <w:color w:val="auto"/>
                <w:sz w:val="26"/>
                <w:szCs w:val="26"/>
                <w:lang w:val="nl-NL"/>
              </w:rPr>
              <w:t>Lớp học</w:t>
            </w:r>
          </w:p>
        </w:tc>
        <w:tc>
          <w:tcPr>
            <w:tcW w:w="670" w:type="pct"/>
            <w:gridSpan w:val="2"/>
            <w:vAlign w:val="center"/>
          </w:tcPr>
          <w:p w:rsidR="00201F59" w:rsidRPr="00DF6D68" w:rsidRDefault="00201F59" w:rsidP="003C0CC2">
            <w:pPr>
              <w:jc w:val="center"/>
              <w:rPr>
                <w:color w:val="auto"/>
                <w:sz w:val="26"/>
                <w:szCs w:val="26"/>
                <w:lang w:val="nl-NL"/>
              </w:rPr>
            </w:pPr>
          </w:p>
        </w:tc>
      </w:tr>
      <w:tr w:rsidR="00201F59" w:rsidRPr="00DF6D68" w:rsidTr="003C0CC2">
        <w:tc>
          <w:tcPr>
            <w:tcW w:w="292" w:type="pct"/>
            <w:vAlign w:val="center"/>
          </w:tcPr>
          <w:p w:rsidR="00201F59" w:rsidRPr="00DF6D68" w:rsidRDefault="00201F59" w:rsidP="00201F59">
            <w:pPr>
              <w:jc w:val="center"/>
              <w:rPr>
                <w:color w:val="auto"/>
                <w:sz w:val="26"/>
                <w:szCs w:val="24"/>
              </w:rPr>
            </w:pPr>
            <w:r w:rsidRPr="00DF6D68">
              <w:rPr>
                <w:color w:val="auto"/>
                <w:sz w:val="26"/>
                <w:szCs w:val="24"/>
              </w:rPr>
              <w:t>33</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65</w:t>
            </w:r>
          </w:p>
        </w:tc>
        <w:tc>
          <w:tcPr>
            <w:tcW w:w="1161" w:type="pct"/>
            <w:vAlign w:val="center"/>
          </w:tcPr>
          <w:p w:rsidR="00201F59" w:rsidRPr="00DF6D68" w:rsidRDefault="00201F59" w:rsidP="00201F59">
            <w:pPr>
              <w:jc w:val="both"/>
              <w:rPr>
                <w:rFonts w:eastAsia="Times New Roman"/>
                <w:color w:val="auto"/>
                <w:sz w:val="26"/>
                <w:szCs w:val="24"/>
              </w:rPr>
            </w:pPr>
            <w:r w:rsidRPr="00DF6D68">
              <w:rPr>
                <w:b/>
                <w:color w:val="auto"/>
                <w:sz w:val="26"/>
                <w:szCs w:val="24"/>
              </w:rPr>
              <w:t>Kiểm tra cuối HKII</w:t>
            </w:r>
          </w:p>
        </w:tc>
        <w:tc>
          <w:tcPr>
            <w:tcW w:w="1806" w:type="pct"/>
          </w:tcPr>
          <w:p w:rsidR="00201F59" w:rsidRPr="00DF6D68" w:rsidRDefault="00201F59" w:rsidP="00201F59">
            <w:pPr>
              <w:rPr>
                <w:color w:val="auto"/>
                <w:lang w:val="it-IT"/>
              </w:rPr>
            </w:pPr>
            <w:r w:rsidRPr="00DF6D68">
              <w:rPr>
                <w:color w:val="auto"/>
                <w:lang w:val="it-IT"/>
              </w:rPr>
              <w:t>- Kiểm tra mức độ tiếp thu kiến thức cơ bản trong HKII.</w:t>
            </w:r>
          </w:p>
          <w:p w:rsidR="00201F59" w:rsidRPr="00DF6D68" w:rsidRDefault="00201F59" w:rsidP="00201F59">
            <w:pPr>
              <w:contextualSpacing/>
              <w:jc w:val="both"/>
              <w:rPr>
                <w:color w:val="auto"/>
                <w:lang w:val="it-IT"/>
              </w:rPr>
            </w:pPr>
            <w:r w:rsidRPr="00DF6D68">
              <w:rPr>
                <w:color w:val="auto"/>
                <w:lang w:val="it-IT"/>
              </w:rPr>
              <w:t xml:space="preserve">- Kiểm tra kỹ năng thực hành và khả năng vận dụng các kiến thức trong giải toán.  </w:t>
            </w:r>
          </w:p>
        </w:tc>
        <w:tc>
          <w:tcPr>
            <w:tcW w:w="783" w:type="pct"/>
            <w:vAlign w:val="center"/>
          </w:tcPr>
          <w:p w:rsidR="00201F59" w:rsidRPr="00DF6D68" w:rsidRDefault="00201F59" w:rsidP="00513921">
            <w:pPr>
              <w:jc w:val="center"/>
              <w:rPr>
                <w:color w:val="auto"/>
                <w:sz w:val="26"/>
                <w:szCs w:val="26"/>
                <w:lang w:val="nl-NL"/>
              </w:rPr>
            </w:pPr>
            <w:r w:rsidRPr="00DF6D68">
              <w:rPr>
                <w:color w:val="auto"/>
                <w:sz w:val="26"/>
                <w:szCs w:val="26"/>
                <w:lang w:val="nl-NL"/>
              </w:rPr>
              <w:t>Lớp học</w:t>
            </w:r>
          </w:p>
          <w:p w:rsidR="00201F59" w:rsidRPr="00DF6D68" w:rsidRDefault="00201F59" w:rsidP="003C0CC2">
            <w:pPr>
              <w:jc w:val="center"/>
              <w:rPr>
                <w:color w:val="auto"/>
                <w:sz w:val="26"/>
                <w:szCs w:val="26"/>
                <w:lang w:val="nl-NL"/>
              </w:rPr>
            </w:pPr>
          </w:p>
        </w:tc>
        <w:tc>
          <w:tcPr>
            <w:tcW w:w="670" w:type="pct"/>
            <w:gridSpan w:val="2"/>
            <w:vAlign w:val="center"/>
          </w:tcPr>
          <w:p w:rsidR="00201F59" w:rsidRPr="00DF6D68" w:rsidRDefault="00201F59" w:rsidP="003C0CC2">
            <w:pPr>
              <w:jc w:val="center"/>
              <w:rPr>
                <w:color w:val="auto"/>
                <w:sz w:val="26"/>
                <w:szCs w:val="26"/>
                <w:lang w:val="nl-NL"/>
              </w:rPr>
            </w:pPr>
          </w:p>
        </w:tc>
      </w:tr>
      <w:tr w:rsidR="00201F59" w:rsidRPr="00DF6D68" w:rsidTr="003C0CC2">
        <w:tc>
          <w:tcPr>
            <w:tcW w:w="292" w:type="pct"/>
            <w:vMerge w:val="restart"/>
            <w:vAlign w:val="center"/>
          </w:tcPr>
          <w:p w:rsidR="00201F59" w:rsidRPr="00DF6D68" w:rsidRDefault="00201F59" w:rsidP="00201F59">
            <w:pPr>
              <w:jc w:val="center"/>
              <w:rPr>
                <w:color w:val="auto"/>
                <w:sz w:val="26"/>
                <w:szCs w:val="24"/>
              </w:rPr>
            </w:pPr>
            <w:r w:rsidRPr="00DF6D68">
              <w:rPr>
                <w:color w:val="auto"/>
                <w:sz w:val="26"/>
                <w:szCs w:val="24"/>
              </w:rPr>
              <w:t>34</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66</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TH-TN: Sử dụng phần mềm</w:t>
            </w:r>
            <w:r w:rsidRPr="00DF6D68">
              <w:rPr>
                <w:color w:val="auto"/>
                <w:sz w:val="26"/>
                <w:szCs w:val="24"/>
                <w:shd w:val="clear" w:color="auto" w:fill="FFFFFF"/>
              </w:rPr>
              <w:t>Geogebra</w:t>
            </w:r>
            <w:r w:rsidRPr="00DF6D68">
              <w:rPr>
                <w:rFonts w:eastAsia="Times New Roman"/>
                <w:color w:val="auto"/>
                <w:sz w:val="26"/>
                <w:szCs w:val="24"/>
              </w:rPr>
              <w:t xml:space="preserve"> để vẽ hình về các đường đặc biệt trong tam giác.</w:t>
            </w:r>
          </w:p>
        </w:tc>
        <w:tc>
          <w:tcPr>
            <w:tcW w:w="1806" w:type="pct"/>
            <w:vMerge w:val="restart"/>
          </w:tcPr>
          <w:p w:rsidR="00201F59" w:rsidRPr="00DF6D68" w:rsidRDefault="00201F59" w:rsidP="00201F59">
            <w:pPr>
              <w:rPr>
                <w:color w:val="auto"/>
                <w:sz w:val="26"/>
                <w:szCs w:val="24"/>
              </w:rPr>
            </w:pPr>
            <w:r w:rsidRPr="00DF6D68">
              <w:rPr>
                <w:color w:val="auto"/>
                <w:sz w:val="26"/>
                <w:szCs w:val="24"/>
              </w:rPr>
              <w:t>HS vẽ được:</w:t>
            </w:r>
          </w:p>
          <w:p w:rsidR="00201F59" w:rsidRPr="00DF6D68" w:rsidRDefault="00201F59" w:rsidP="00201F59">
            <w:pPr>
              <w:rPr>
                <w:color w:val="auto"/>
                <w:sz w:val="26"/>
                <w:szCs w:val="24"/>
                <w:shd w:val="clear" w:color="auto" w:fill="FFFFFF"/>
              </w:rPr>
            </w:pPr>
            <w:r w:rsidRPr="00DF6D68">
              <w:rPr>
                <w:color w:val="auto"/>
                <w:sz w:val="26"/>
                <w:szCs w:val="24"/>
                <w:shd w:val="clear" w:color="auto" w:fill="FFFFFF"/>
              </w:rPr>
              <w:t>1. Vẽ tam giác với ba đường trung tuyến của nó.</w:t>
            </w:r>
          </w:p>
          <w:p w:rsidR="00201F59" w:rsidRPr="00DF6D68" w:rsidRDefault="00201F59" w:rsidP="00201F59">
            <w:pPr>
              <w:rPr>
                <w:color w:val="auto"/>
                <w:sz w:val="26"/>
                <w:szCs w:val="24"/>
                <w:shd w:val="clear" w:color="auto" w:fill="FFFFFF"/>
              </w:rPr>
            </w:pPr>
            <w:r w:rsidRPr="00DF6D68">
              <w:rPr>
                <w:color w:val="auto"/>
                <w:sz w:val="26"/>
                <w:szCs w:val="24"/>
                <w:shd w:val="clear" w:color="auto" w:fill="FFFFFF"/>
              </w:rPr>
              <w:t>2. Vẽ góc và tia phân giác của góc đó.</w:t>
            </w:r>
          </w:p>
          <w:p w:rsidR="00201F59" w:rsidRPr="00DF6D68" w:rsidRDefault="00201F59" w:rsidP="00201F59">
            <w:pPr>
              <w:rPr>
                <w:color w:val="auto"/>
                <w:sz w:val="26"/>
                <w:szCs w:val="24"/>
                <w:shd w:val="clear" w:color="auto" w:fill="FFFFFF"/>
              </w:rPr>
            </w:pPr>
            <w:r w:rsidRPr="00DF6D68">
              <w:rPr>
                <w:color w:val="auto"/>
                <w:sz w:val="26"/>
                <w:szCs w:val="24"/>
                <w:shd w:val="clear" w:color="auto" w:fill="FFFFFF"/>
              </w:rPr>
              <w:t>3. Vẽ tam giác với ba đường phân giác của nó.</w:t>
            </w:r>
          </w:p>
          <w:p w:rsidR="00201F59" w:rsidRPr="00DF6D68" w:rsidRDefault="00201F59" w:rsidP="00201F59">
            <w:pPr>
              <w:rPr>
                <w:color w:val="auto"/>
                <w:sz w:val="26"/>
                <w:szCs w:val="24"/>
                <w:shd w:val="clear" w:color="auto" w:fill="FFFFFF"/>
              </w:rPr>
            </w:pPr>
            <w:r w:rsidRPr="00DF6D68">
              <w:rPr>
                <w:color w:val="auto"/>
                <w:sz w:val="26"/>
                <w:szCs w:val="24"/>
                <w:shd w:val="clear" w:color="auto" w:fill="FFFFFF"/>
              </w:rPr>
              <w:t>4. Vẽ đường trung trực của đoạn thẳng.</w:t>
            </w:r>
          </w:p>
          <w:p w:rsidR="00201F59" w:rsidRPr="00DF6D68" w:rsidRDefault="00201F59" w:rsidP="00201F59">
            <w:pPr>
              <w:contextualSpacing/>
              <w:jc w:val="both"/>
              <w:rPr>
                <w:color w:val="auto"/>
                <w:sz w:val="26"/>
                <w:szCs w:val="24"/>
              </w:rPr>
            </w:pPr>
            <w:r w:rsidRPr="00DF6D68">
              <w:rPr>
                <w:color w:val="auto"/>
                <w:sz w:val="26"/>
                <w:szCs w:val="24"/>
                <w:shd w:val="clear" w:color="auto" w:fill="FFFFFF"/>
              </w:rPr>
              <w:t>5. Vẽ ba đường trung trực, ba đường cao của tam giác</w:t>
            </w:r>
          </w:p>
        </w:tc>
        <w:tc>
          <w:tcPr>
            <w:tcW w:w="783" w:type="pct"/>
            <w:vMerge w:val="restart"/>
            <w:vAlign w:val="center"/>
          </w:tcPr>
          <w:p w:rsidR="00201F59" w:rsidRPr="00DF6D68" w:rsidRDefault="00201F59" w:rsidP="003C0CC2">
            <w:pPr>
              <w:jc w:val="center"/>
              <w:rPr>
                <w:color w:val="auto"/>
                <w:sz w:val="26"/>
                <w:szCs w:val="24"/>
              </w:rPr>
            </w:pPr>
            <w:r w:rsidRPr="00DF6D68">
              <w:rPr>
                <w:color w:val="auto"/>
                <w:sz w:val="26"/>
                <w:szCs w:val="24"/>
              </w:rPr>
              <w:t>+ Dạy học thực hành trải nghiệm ở phòng tin học.</w:t>
            </w:r>
          </w:p>
          <w:p w:rsidR="00201F59" w:rsidRPr="00DF6D68" w:rsidRDefault="00201F59" w:rsidP="003C0CC2">
            <w:pPr>
              <w:jc w:val="center"/>
              <w:rPr>
                <w:color w:val="auto"/>
                <w:sz w:val="26"/>
                <w:szCs w:val="24"/>
                <w:shd w:val="clear" w:color="auto" w:fill="FFFFFF"/>
              </w:rPr>
            </w:pPr>
            <w:r w:rsidRPr="00DF6D68">
              <w:rPr>
                <w:color w:val="auto"/>
                <w:sz w:val="26"/>
                <w:szCs w:val="24"/>
              </w:rPr>
              <w:t xml:space="preserve">+ Phần mềm sử dụng để giảng dạy: </w:t>
            </w:r>
            <w:r w:rsidRPr="00DF6D68">
              <w:rPr>
                <w:color w:val="auto"/>
                <w:sz w:val="26"/>
                <w:szCs w:val="24"/>
                <w:shd w:val="clear" w:color="auto" w:fill="FFFFFF"/>
              </w:rPr>
              <w:t>Geogebra.</w:t>
            </w:r>
          </w:p>
          <w:p w:rsidR="00201F59" w:rsidRPr="00DF6D68" w:rsidRDefault="00201F59" w:rsidP="003C0CC2">
            <w:pPr>
              <w:jc w:val="center"/>
              <w:rPr>
                <w:color w:val="auto"/>
                <w:sz w:val="26"/>
                <w:szCs w:val="24"/>
                <w:shd w:val="clear" w:color="auto" w:fill="FFFFFF"/>
              </w:rPr>
            </w:pPr>
          </w:p>
        </w:tc>
        <w:tc>
          <w:tcPr>
            <w:tcW w:w="670" w:type="pct"/>
            <w:gridSpan w:val="2"/>
            <w:vMerge w:val="restart"/>
            <w:vAlign w:val="center"/>
          </w:tcPr>
          <w:p w:rsidR="00201F59" w:rsidRPr="00DF6D68" w:rsidRDefault="00201F59" w:rsidP="003C0CC2">
            <w:pPr>
              <w:jc w:val="center"/>
              <w:rPr>
                <w:color w:val="auto"/>
                <w:sz w:val="26"/>
                <w:szCs w:val="24"/>
                <w:shd w:val="clear" w:color="auto" w:fill="FFFFFF"/>
              </w:rPr>
            </w:pPr>
          </w:p>
        </w:tc>
      </w:tr>
      <w:tr w:rsidR="00201F59" w:rsidRPr="00DF6D68" w:rsidTr="003C0CC2">
        <w:tc>
          <w:tcPr>
            <w:tcW w:w="292" w:type="pct"/>
            <w:vMerge/>
            <w:vAlign w:val="center"/>
          </w:tcPr>
          <w:p w:rsidR="00201F59" w:rsidRPr="00DF6D68" w:rsidRDefault="00201F59" w:rsidP="00201F59">
            <w:pPr>
              <w:jc w:val="center"/>
              <w:rPr>
                <w:color w:val="auto"/>
                <w:sz w:val="26"/>
                <w:szCs w:val="24"/>
              </w:rPr>
            </w:pP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67</w:t>
            </w:r>
          </w:p>
        </w:tc>
        <w:tc>
          <w:tcPr>
            <w:tcW w:w="1161" w:type="pct"/>
            <w:vAlign w:val="center"/>
          </w:tcPr>
          <w:p w:rsidR="00201F59" w:rsidRPr="00DF6D68" w:rsidRDefault="00201F59" w:rsidP="00201F59">
            <w:pPr>
              <w:jc w:val="both"/>
              <w:rPr>
                <w:rFonts w:eastAsia="Times New Roman"/>
                <w:color w:val="auto"/>
                <w:sz w:val="26"/>
                <w:szCs w:val="24"/>
              </w:rPr>
            </w:pPr>
            <w:r w:rsidRPr="00DF6D68">
              <w:rPr>
                <w:rFonts w:eastAsia="Times New Roman"/>
                <w:color w:val="auto"/>
                <w:sz w:val="26"/>
                <w:szCs w:val="24"/>
              </w:rPr>
              <w:t>TH-TN: Sử dụng phần mềm</w:t>
            </w:r>
            <w:r w:rsidRPr="00DF6D68">
              <w:rPr>
                <w:color w:val="auto"/>
                <w:sz w:val="26"/>
                <w:szCs w:val="24"/>
                <w:shd w:val="clear" w:color="auto" w:fill="FFFFFF"/>
              </w:rPr>
              <w:t>Geogebra</w:t>
            </w:r>
            <w:r w:rsidRPr="00DF6D68">
              <w:rPr>
                <w:rFonts w:eastAsia="Times New Roman"/>
                <w:color w:val="auto"/>
                <w:sz w:val="26"/>
                <w:szCs w:val="24"/>
              </w:rPr>
              <w:t xml:space="preserve"> để vẽ hình về các đường đặc biệt trong tam giác (tt)</w:t>
            </w:r>
          </w:p>
        </w:tc>
        <w:tc>
          <w:tcPr>
            <w:tcW w:w="1806" w:type="pct"/>
            <w:vMerge/>
          </w:tcPr>
          <w:p w:rsidR="00201F59" w:rsidRPr="00DF6D68" w:rsidRDefault="00201F59" w:rsidP="00201F59">
            <w:pPr>
              <w:contextualSpacing/>
              <w:jc w:val="both"/>
              <w:rPr>
                <w:color w:val="auto"/>
                <w:sz w:val="26"/>
                <w:szCs w:val="24"/>
                <w:lang w:val="vi-VN"/>
              </w:rPr>
            </w:pPr>
          </w:p>
        </w:tc>
        <w:tc>
          <w:tcPr>
            <w:tcW w:w="783" w:type="pct"/>
            <w:vMerge/>
            <w:vAlign w:val="center"/>
          </w:tcPr>
          <w:p w:rsidR="00201F59" w:rsidRPr="00DF6D68" w:rsidRDefault="00201F59" w:rsidP="003C0CC2">
            <w:pPr>
              <w:jc w:val="center"/>
              <w:rPr>
                <w:color w:val="auto"/>
                <w:sz w:val="26"/>
                <w:szCs w:val="24"/>
              </w:rPr>
            </w:pPr>
          </w:p>
        </w:tc>
        <w:tc>
          <w:tcPr>
            <w:tcW w:w="670" w:type="pct"/>
            <w:gridSpan w:val="2"/>
            <w:vMerge/>
            <w:vAlign w:val="center"/>
          </w:tcPr>
          <w:p w:rsidR="00201F59" w:rsidRPr="00DF6D68" w:rsidRDefault="00201F59" w:rsidP="003C0CC2">
            <w:pPr>
              <w:jc w:val="center"/>
              <w:rPr>
                <w:color w:val="auto"/>
                <w:sz w:val="26"/>
                <w:szCs w:val="24"/>
              </w:rPr>
            </w:pPr>
          </w:p>
        </w:tc>
      </w:tr>
      <w:tr w:rsidR="00201F59" w:rsidRPr="00DF6D68" w:rsidTr="003C0CC2">
        <w:tc>
          <w:tcPr>
            <w:tcW w:w="292" w:type="pct"/>
            <w:vAlign w:val="center"/>
          </w:tcPr>
          <w:p w:rsidR="00201F59" w:rsidRPr="00DF6D68" w:rsidRDefault="00201F59" w:rsidP="00201F59">
            <w:pPr>
              <w:jc w:val="center"/>
              <w:rPr>
                <w:color w:val="auto"/>
                <w:sz w:val="26"/>
                <w:szCs w:val="24"/>
              </w:rPr>
            </w:pPr>
            <w:r w:rsidRPr="00DF6D68">
              <w:rPr>
                <w:color w:val="auto"/>
                <w:sz w:val="26"/>
                <w:szCs w:val="24"/>
              </w:rPr>
              <w:t>35</w:t>
            </w:r>
          </w:p>
        </w:tc>
        <w:tc>
          <w:tcPr>
            <w:tcW w:w="288" w:type="pct"/>
            <w:vAlign w:val="center"/>
          </w:tcPr>
          <w:p w:rsidR="00201F59" w:rsidRPr="00DF6D68" w:rsidRDefault="00201F59" w:rsidP="00201F59">
            <w:pPr>
              <w:jc w:val="center"/>
              <w:rPr>
                <w:color w:val="auto"/>
                <w:sz w:val="26"/>
                <w:szCs w:val="24"/>
              </w:rPr>
            </w:pPr>
            <w:r w:rsidRPr="00DF6D68">
              <w:rPr>
                <w:color w:val="auto"/>
                <w:sz w:val="26"/>
                <w:szCs w:val="24"/>
              </w:rPr>
              <w:t>68</w:t>
            </w:r>
          </w:p>
        </w:tc>
        <w:tc>
          <w:tcPr>
            <w:tcW w:w="1161" w:type="pct"/>
            <w:vAlign w:val="center"/>
          </w:tcPr>
          <w:p w:rsidR="00201F59" w:rsidRPr="00DF6D68" w:rsidRDefault="00201F59" w:rsidP="00201F59">
            <w:pPr>
              <w:jc w:val="both"/>
              <w:rPr>
                <w:color w:val="auto"/>
                <w:sz w:val="26"/>
                <w:szCs w:val="24"/>
              </w:rPr>
            </w:pPr>
            <w:r w:rsidRPr="00DF6D68">
              <w:rPr>
                <w:color w:val="auto"/>
                <w:sz w:val="26"/>
                <w:szCs w:val="24"/>
              </w:rPr>
              <w:t xml:space="preserve">Ôn tập Chương III </w:t>
            </w:r>
          </w:p>
        </w:tc>
        <w:tc>
          <w:tcPr>
            <w:tcW w:w="1806" w:type="pct"/>
          </w:tcPr>
          <w:p w:rsidR="00201F59" w:rsidRPr="00DF6D68" w:rsidRDefault="00201F59" w:rsidP="00201F59">
            <w:pPr>
              <w:widowControl w:val="0"/>
              <w:contextualSpacing/>
              <w:jc w:val="both"/>
              <w:rPr>
                <w:rFonts w:eastAsia="Times New Roman"/>
                <w:color w:val="auto"/>
                <w:sz w:val="26"/>
                <w:szCs w:val="24"/>
              </w:rPr>
            </w:pPr>
            <w:r w:rsidRPr="00DF6D68">
              <w:rPr>
                <w:rFonts w:eastAsia="Times New Roman"/>
                <w:color w:val="auto"/>
                <w:sz w:val="26"/>
                <w:szCs w:val="24"/>
                <w:lang w:bidi="en-US"/>
              </w:rPr>
              <w:t xml:space="preserve">- </w:t>
            </w:r>
            <w:r w:rsidRPr="00DF6D68">
              <w:rPr>
                <w:rFonts w:eastAsia="Times New Roman"/>
                <w:color w:val="auto"/>
                <w:sz w:val="26"/>
                <w:szCs w:val="24"/>
                <w:lang w:val="vi-VN" w:eastAsia="vi-VN" w:bidi="vi-VN"/>
              </w:rPr>
              <w:t xml:space="preserve">Hệ thống hóa các kiến thức của chủ đề: </w:t>
            </w:r>
            <w:r w:rsidRPr="00DF6D68">
              <w:rPr>
                <w:rFonts w:eastAsia="Times New Roman"/>
                <w:color w:val="auto"/>
                <w:sz w:val="26"/>
                <w:szCs w:val="24"/>
                <w:lang w:bidi="en-US"/>
              </w:rPr>
              <w:t xml:space="preserve">quan </w:t>
            </w:r>
            <w:r w:rsidRPr="00DF6D68">
              <w:rPr>
                <w:rFonts w:eastAsia="Times New Roman"/>
                <w:color w:val="auto"/>
                <w:sz w:val="26"/>
                <w:szCs w:val="24"/>
                <w:lang w:val="vi-VN" w:eastAsia="vi-VN" w:bidi="vi-VN"/>
              </w:rPr>
              <w:t xml:space="preserve">hệ giữacác yếu tố cạnh và góc của một </w:t>
            </w:r>
            <w:r w:rsidRPr="00DF6D68">
              <w:rPr>
                <w:rFonts w:eastAsia="Times New Roman"/>
                <w:color w:val="auto"/>
                <w:sz w:val="26"/>
                <w:szCs w:val="24"/>
                <w:lang w:bidi="en-US"/>
              </w:rPr>
              <w:t xml:space="preserve">tam </w:t>
            </w:r>
            <w:r w:rsidRPr="00DF6D68">
              <w:rPr>
                <w:rFonts w:eastAsia="Times New Roman"/>
                <w:color w:val="auto"/>
                <w:sz w:val="26"/>
                <w:szCs w:val="24"/>
                <w:lang w:val="vi-VN" w:eastAsia="vi-VN" w:bidi="vi-VN"/>
              </w:rPr>
              <w:t>giác.</w:t>
            </w:r>
          </w:p>
          <w:p w:rsidR="00201F59" w:rsidRPr="00DF6D68" w:rsidRDefault="00201F59" w:rsidP="00201F59">
            <w:pPr>
              <w:contextualSpacing/>
              <w:jc w:val="both"/>
              <w:rPr>
                <w:color w:val="auto"/>
                <w:sz w:val="26"/>
                <w:szCs w:val="24"/>
                <w:lang w:val="vi-VN"/>
              </w:rPr>
            </w:pPr>
            <w:r w:rsidRPr="00DF6D68">
              <w:rPr>
                <w:rFonts w:eastAsia="Calibri"/>
                <w:color w:val="auto"/>
                <w:sz w:val="26"/>
                <w:szCs w:val="24"/>
                <w:lang w:bidi="en-US"/>
              </w:rPr>
              <w:t xml:space="preserve">- </w:t>
            </w:r>
            <w:r w:rsidRPr="00DF6D68">
              <w:rPr>
                <w:rFonts w:eastAsia="Calibri"/>
                <w:color w:val="auto"/>
                <w:sz w:val="26"/>
                <w:szCs w:val="24"/>
                <w:lang w:val="vi-VN" w:eastAsia="vi-VN" w:bidi="vi-VN"/>
              </w:rPr>
              <w:t xml:space="preserve">Hệ thống hóa các kiến thức của chủ đề: các loại đường đồng </w:t>
            </w:r>
            <w:r w:rsidRPr="00DF6D68">
              <w:rPr>
                <w:rFonts w:eastAsia="Calibri"/>
                <w:color w:val="auto"/>
                <w:sz w:val="26"/>
                <w:szCs w:val="24"/>
                <w:lang w:bidi="en-US"/>
              </w:rPr>
              <w:t xml:space="preserve">quy trong </w:t>
            </w:r>
            <w:r w:rsidRPr="00DF6D68">
              <w:rPr>
                <w:rFonts w:eastAsia="Calibri"/>
                <w:color w:val="auto"/>
                <w:sz w:val="26"/>
                <w:szCs w:val="24"/>
                <w:lang w:val="vi-VN" w:eastAsia="vi-VN" w:bidi="vi-VN"/>
              </w:rPr>
              <w:t xml:space="preserve">một </w:t>
            </w:r>
            <w:r w:rsidRPr="00DF6D68">
              <w:rPr>
                <w:rFonts w:eastAsia="Calibri"/>
                <w:color w:val="auto"/>
                <w:sz w:val="26"/>
                <w:szCs w:val="24"/>
                <w:lang w:bidi="en-US"/>
              </w:rPr>
              <w:t xml:space="preserve">tam </w:t>
            </w:r>
            <w:r w:rsidRPr="00DF6D68">
              <w:rPr>
                <w:rFonts w:eastAsia="Calibri"/>
                <w:color w:val="auto"/>
                <w:sz w:val="26"/>
                <w:szCs w:val="24"/>
                <w:lang w:val="vi-VN" w:eastAsia="vi-VN" w:bidi="vi-VN"/>
              </w:rPr>
              <w:t xml:space="preserve">giác (đường </w:t>
            </w:r>
            <w:r w:rsidRPr="00DF6D68">
              <w:rPr>
                <w:rFonts w:eastAsia="Calibri"/>
                <w:color w:val="auto"/>
                <w:sz w:val="26"/>
                <w:szCs w:val="24"/>
                <w:lang w:bidi="en-US"/>
              </w:rPr>
              <w:t xml:space="preserve">trung </w:t>
            </w:r>
            <w:r w:rsidRPr="00DF6D68">
              <w:rPr>
                <w:rFonts w:eastAsia="Calibri"/>
                <w:color w:val="auto"/>
                <w:sz w:val="26"/>
                <w:szCs w:val="24"/>
                <w:lang w:val="vi-VN" w:eastAsia="vi-VN" w:bidi="vi-VN"/>
              </w:rPr>
              <w:t xml:space="preserve">tuyến, đường phân giác, đường </w:t>
            </w:r>
            <w:r w:rsidRPr="00DF6D68">
              <w:rPr>
                <w:rFonts w:eastAsia="Calibri"/>
                <w:color w:val="auto"/>
                <w:sz w:val="26"/>
                <w:szCs w:val="24"/>
                <w:lang w:bidi="en-US"/>
              </w:rPr>
              <w:t xml:space="preserve">trung </w:t>
            </w:r>
            <w:r w:rsidRPr="00DF6D68">
              <w:rPr>
                <w:rFonts w:eastAsia="Calibri"/>
                <w:color w:val="auto"/>
                <w:sz w:val="26"/>
                <w:szCs w:val="24"/>
                <w:lang w:val="vi-VN" w:eastAsia="vi-VN" w:bidi="vi-VN"/>
              </w:rPr>
              <w:t xml:space="preserve">trực, đường </w:t>
            </w:r>
            <w:r w:rsidRPr="00DF6D68">
              <w:rPr>
                <w:rFonts w:eastAsia="Calibri"/>
                <w:color w:val="auto"/>
                <w:sz w:val="26"/>
                <w:szCs w:val="24"/>
                <w:lang w:bidi="en-US"/>
              </w:rPr>
              <w:t>cao).</w:t>
            </w:r>
          </w:p>
        </w:tc>
        <w:tc>
          <w:tcPr>
            <w:tcW w:w="783" w:type="pct"/>
            <w:vAlign w:val="center"/>
          </w:tcPr>
          <w:p w:rsidR="00201F59" w:rsidRPr="00DF6D68" w:rsidRDefault="00201F59" w:rsidP="003C0CC2">
            <w:pPr>
              <w:jc w:val="center"/>
              <w:rPr>
                <w:color w:val="auto"/>
                <w:sz w:val="26"/>
                <w:szCs w:val="24"/>
              </w:rPr>
            </w:pPr>
            <w:r w:rsidRPr="00DF6D68">
              <w:rPr>
                <w:color w:val="auto"/>
                <w:sz w:val="26"/>
                <w:szCs w:val="24"/>
              </w:rPr>
              <w:t>- Dạy học bằng sơ đồ tư duy.</w:t>
            </w:r>
          </w:p>
        </w:tc>
        <w:tc>
          <w:tcPr>
            <w:tcW w:w="670" w:type="pct"/>
            <w:gridSpan w:val="2"/>
            <w:vAlign w:val="center"/>
          </w:tcPr>
          <w:p w:rsidR="00663C2D" w:rsidRPr="00DF6D68" w:rsidRDefault="00663C2D" w:rsidP="003C0CC2">
            <w:pPr>
              <w:jc w:val="center"/>
              <w:rPr>
                <w:color w:val="auto"/>
                <w:sz w:val="24"/>
                <w:szCs w:val="24"/>
              </w:rPr>
            </w:pPr>
            <w:r w:rsidRPr="00DF6D68">
              <w:rPr>
                <w:rStyle w:val="fontstyle01"/>
                <w:color w:val="auto"/>
              </w:rPr>
              <w:t>Bài tập66;67, 69, 70</w:t>
            </w:r>
          </w:p>
          <w:p w:rsidR="00201F59" w:rsidRPr="00DF6D68" w:rsidRDefault="00663C2D" w:rsidP="003C0CC2">
            <w:pPr>
              <w:jc w:val="center"/>
              <w:rPr>
                <w:rStyle w:val="fontstyle01"/>
                <w:color w:val="auto"/>
              </w:rPr>
            </w:pPr>
            <w:r w:rsidRPr="00DF6D68">
              <w:rPr>
                <w:rStyle w:val="fontstyle01"/>
                <w:color w:val="auto"/>
              </w:rPr>
              <w:t>Không yêu cầu HS làm</w:t>
            </w:r>
          </w:p>
          <w:p w:rsidR="003C0CC2" w:rsidRPr="00DF6D68" w:rsidRDefault="003C0CC2" w:rsidP="003C0CC2">
            <w:pPr>
              <w:jc w:val="center"/>
              <w:rPr>
                <w:rStyle w:val="fontstyle01"/>
                <w:color w:val="auto"/>
              </w:rPr>
            </w:pPr>
            <w:r w:rsidRPr="00DF6D68">
              <w:rPr>
                <w:rStyle w:val="fontstyle01"/>
                <w:color w:val="auto"/>
              </w:rPr>
              <w:t>Bài tập 9, 10, 11 phầnôn tập cuối năm</w:t>
            </w:r>
          </w:p>
          <w:p w:rsidR="003C0CC2" w:rsidRPr="00DF6D68" w:rsidRDefault="003C0CC2" w:rsidP="00513921">
            <w:pPr>
              <w:jc w:val="center"/>
              <w:rPr>
                <w:color w:val="auto"/>
                <w:sz w:val="24"/>
                <w:szCs w:val="24"/>
              </w:rPr>
            </w:pPr>
            <w:r w:rsidRPr="00DF6D68">
              <w:rPr>
                <w:rStyle w:val="fontstyle01"/>
                <w:color w:val="auto"/>
              </w:rPr>
              <w:t>Không yêu cầu HS làm</w:t>
            </w:r>
          </w:p>
        </w:tc>
      </w:tr>
    </w:tbl>
    <w:p w:rsidR="00201F59" w:rsidRPr="00DF6D68" w:rsidRDefault="00201F59" w:rsidP="002A7994">
      <w:pPr>
        <w:jc w:val="both"/>
        <w:rPr>
          <w:i/>
          <w:iCs/>
          <w:color w:val="auto"/>
          <w:sz w:val="26"/>
          <w:szCs w:val="24"/>
        </w:rPr>
      </w:pPr>
    </w:p>
    <w:tbl>
      <w:tblPr>
        <w:tblStyle w:val="TableGrid"/>
        <w:tblW w:w="0" w:type="auto"/>
        <w:tblInd w:w="567" w:type="dxa"/>
        <w:tblLook w:val="04A0"/>
      </w:tblPr>
      <w:tblGrid>
        <w:gridCol w:w="6959"/>
        <w:gridCol w:w="6978"/>
      </w:tblGrid>
      <w:tr w:rsidR="000A7B0A" w:rsidRPr="00DF6D68" w:rsidTr="000A7B0A">
        <w:tc>
          <w:tcPr>
            <w:tcW w:w="7281" w:type="dxa"/>
            <w:tcBorders>
              <w:top w:val="nil"/>
              <w:left w:val="nil"/>
              <w:bottom w:val="nil"/>
              <w:right w:val="nil"/>
            </w:tcBorders>
          </w:tcPr>
          <w:p w:rsidR="000A7B0A" w:rsidRDefault="002A7994" w:rsidP="002A7994">
            <w:pPr>
              <w:rPr>
                <w:b/>
                <w:iCs/>
                <w:color w:val="auto"/>
                <w:sz w:val="26"/>
                <w:szCs w:val="24"/>
              </w:rPr>
            </w:pPr>
            <w:r w:rsidRPr="00DF6D68">
              <w:rPr>
                <w:b/>
                <w:iCs/>
                <w:color w:val="auto"/>
                <w:sz w:val="26"/>
                <w:szCs w:val="24"/>
              </w:rPr>
              <w:t xml:space="preserve">                       </w:t>
            </w:r>
            <w:bookmarkStart w:id="0" w:name="_GoBack"/>
            <w:bookmarkEnd w:id="0"/>
            <w:r w:rsidR="000A7B0A" w:rsidRPr="00DF6D68">
              <w:rPr>
                <w:b/>
                <w:iCs/>
                <w:color w:val="auto"/>
                <w:sz w:val="26"/>
                <w:szCs w:val="24"/>
              </w:rPr>
              <w:t>TTCM</w:t>
            </w:r>
          </w:p>
          <w:p w:rsidR="0048672A" w:rsidRPr="00DF6D68" w:rsidRDefault="0048672A" w:rsidP="002A7994">
            <w:pPr>
              <w:rPr>
                <w:b/>
                <w:iCs/>
                <w:color w:val="auto"/>
                <w:sz w:val="26"/>
                <w:szCs w:val="24"/>
              </w:rPr>
            </w:pPr>
            <w:r>
              <w:rPr>
                <w:b/>
                <w:iCs/>
                <w:color w:val="auto"/>
                <w:sz w:val="26"/>
                <w:szCs w:val="24"/>
              </w:rPr>
              <w:t xml:space="preserve">                Võ Cảnh Từ</w:t>
            </w:r>
          </w:p>
        </w:tc>
        <w:tc>
          <w:tcPr>
            <w:tcW w:w="7281" w:type="dxa"/>
            <w:tcBorders>
              <w:top w:val="nil"/>
              <w:left w:val="nil"/>
              <w:bottom w:val="nil"/>
              <w:right w:val="nil"/>
            </w:tcBorders>
          </w:tcPr>
          <w:p w:rsidR="000A7B0A" w:rsidRPr="00DF6D68" w:rsidRDefault="000A7B0A" w:rsidP="000A7B0A">
            <w:pPr>
              <w:jc w:val="center"/>
              <w:rPr>
                <w:b/>
                <w:iCs/>
                <w:color w:val="auto"/>
                <w:sz w:val="26"/>
                <w:szCs w:val="24"/>
              </w:rPr>
            </w:pPr>
            <w:r w:rsidRPr="00DF6D68">
              <w:rPr>
                <w:b/>
                <w:iCs/>
                <w:color w:val="auto"/>
                <w:sz w:val="26"/>
                <w:szCs w:val="24"/>
              </w:rPr>
              <w:t>HIỆU TRƯỞNG</w:t>
            </w:r>
          </w:p>
          <w:p w:rsidR="000A7B0A" w:rsidRPr="00DF6D68" w:rsidRDefault="000A7B0A" w:rsidP="000A7B0A">
            <w:pPr>
              <w:jc w:val="center"/>
              <w:rPr>
                <w:b/>
                <w:iCs/>
                <w:color w:val="auto"/>
                <w:sz w:val="26"/>
                <w:szCs w:val="24"/>
              </w:rPr>
            </w:pPr>
          </w:p>
          <w:p w:rsidR="000A7B0A" w:rsidRPr="00DF6D68" w:rsidRDefault="000A7B0A" w:rsidP="000A7B0A">
            <w:pPr>
              <w:jc w:val="center"/>
              <w:rPr>
                <w:b/>
                <w:iCs/>
                <w:color w:val="auto"/>
                <w:sz w:val="26"/>
                <w:szCs w:val="24"/>
              </w:rPr>
            </w:pPr>
          </w:p>
          <w:p w:rsidR="000A7B0A" w:rsidRPr="00DF6D68" w:rsidRDefault="000A7B0A" w:rsidP="000A7B0A">
            <w:pPr>
              <w:jc w:val="center"/>
              <w:rPr>
                <w:b/>
                <w:iCs/>
                <w:color w:val="auto"/>
                <w:sz w:val="26"/>
                <w:szCs w:val="24"/>
              </w:rPr>
            </w:pPr>
          </w:p>
        </w:tc>
      </w:tr>
    </w:tbl>
    <w:p w:rsidR="00BF415F" w:rsidRPr="00DF6D68" w:rsidRDefault="00BF415F" w:rsidP="00A85992">
      <w:pPr>
        <w:ind w:left="567"/>
        <w:jc w:val="both"/>
        <w:rPr>
          <w:b/>
          <w:iCs/>
          <w:color w:val="auto"/>
          <w:sz w:val="26"/>
          <w:szCs w:val="24"/>
        </w:rPr>
      </w:pPr>
    </w:p>
    <w:p w:rsidR="00BF415F" w:rsidRPr="00DF6D68" w:rsidRDefault="00BF415F" w:rsidP="00A85992">
      <w:pPr>
        <w:ind w:left="567"/>
        <w:jc w:val="both"/>
        <w:rPr>
          <w:b/>
          <w:iCs/>
          <w:color w:val="auto"/>
          <w:sz w:val="26"/>
          <w:szCs w:val="24"/>
        </w:rPr>
      </w:pPr>
    </w:p>
    <w:sectPr w:rsidR="00BF415F" w:rsidRPr="00DF6D68" w:rsidSect="00C857D1">
      <w:pgSz w:w="16840" w:h="11901" w:orient="landscape" w:code="9"/>
      <w:pgMar w:top="284" w:right="851" w:bottom="28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613" w:rsidRDefault="00825613" w:rsidP="004123CF">
      <w:pPr>
        <w:spacing w:before="0" w:after="0"/>
      </w:pPr>
      <w:r>
        <w:separator/>
      </w:r>
    </w:p>
  </w:endnote>
  <w:endnote w:type="continuationSeparator" w:id="1">
    <w:p w:rsidR="00825613" w:rsidRDefault="00825613"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Euclid Symbol">
    <w:panose1 w:val="05050102010706020507"/>
    <w:charset w:val="02"/>
    <w:family w:val="roman"/>
    <w:pitch w:val="variable"/>
    <w:sig w:usb0="8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613" w:rsidRDefault="00825613" w:rsidP="004123CF">
      <w:pPr>
        <w:spacing w:before="0" w:after="0"/>
      </w:pPr>
      <w:r>
        <w:separator/>
      </w:r>
    </w:p>
  </w:footnote>
  <w:footnote w:type="continuationSeparator" w:id="1">
    <w:p w:rsidR="00825613" w:rsidRDefault="00825613" w:rsidP="004123CF">
      <w:pPr>
        <w:spacing w:before="0" w:after="0"/>
      </w:pPr>
      <w:r>
        <w:continuationSeparator/>
      </w:r>
    </w:p>
  </w:footnote>
  <w:footnote w:id="2">
    <w:p w:rsidR="0048672A" w:rsidRPr="00060586" w:rsidRDefault="0048672A" w:rsidP="0048672A">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F0034"/>
    <w:multiLevelType w:val="multilevel"/>
    <w:tmpl w:val="0860B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913425"/>
    <w:multiLevelType w:val="multilevel"/>
    <w:tmpl w:val="49BA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1B0A43"/>
    <w:multiLevelType w:val="multilevel"/>
    <w:tmpl w:val="C9D2F9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D33F68"/>
    <w:multiLevelType w:val="multilevel"/>
    <w:tmpl w:val="9080E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4A3B26"/>
    <w:multiLevelType w:val="multilevel"/>
    <w:tmpl w:val="D9E49C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4D1A3C"/>
    <w:multiLevelType w:val="multilevel"/>
    <w:tmpl w:val="26748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5A1A52"/>
    <w:multiLevelType w:val="multilevel"/>
    <w:tmpl w:val="CE5632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7443AA"/>
    <w:multiLevelType w:val="multilevel"/>
    <w:tmpl w:val="2BFEFF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B67E86"/>
    <w:multiLevelType w:val="multilevel"/>
    <w:tmpl w:val="478AC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7B183D"/>
    <w:multiLevelType w:val="multilevel"/>
    <w:tmpl w:val="39303D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7936E3"/>
    <w:multiLevelType w:val="multilevel"/>
    <w:tmpl w:val="C56C3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AB5470"/>
    <w:multiLevelType w:val="multilevel"/>
    <w:tmpl w:val="43B4E5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296891"/>
    <w:multiLevelType w:val="multilevel"/>
    <w:tmpl w:val="8D86C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E906D2"/>
    <w:multiLevelType w:val="multilevel"/>
    <w:tmpl w:val="C4EAC2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05362B"/>
    <w:multiLevelType w:val="multilevel"/>
    <w:tmpl w:val="B4C68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0"/>
  </w:num>
  <w:num w:numId="4">
    <w:abstractNumId w:val="10"/>
  </w:num>
  <w:num w:numId="5">
    <w:abstractNumId w:val="1"/>
  </w:num>
  <w:num w:numId="6">
    <w:abstractNumId w:val="11"/>
  </w:num>
  <w:num w:numId="7">
    <w:abstractNumId w:val="14"/>
  </w:num>
  <w:num w:numId="8">
    <w:abstractNumId w:val="13"/>
  </w:num>
  <w:num w:numId="9">
    <w:abstractNumId w:val="3"/>
  </w:num>
  <w:num w:numId="10">
    <w:abstractNumId w:val="8"/>
  </w:num>
  <w:num w:numId="11">
    <w:abstractNumId w:val="9"/>
  </w:num>
  <w:num w:numId="12">
    <w:abstractNumId w:val="7"/>
  </w:num>
  <w:num w:numId="13">
    <w:abstractNumId w:val="2"/>
  </w:num>
  <w:num w:numId="14">
    <w:abstractNumId w:val="5"/>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54F1"/>
    <w:rsid w:val="00015152"/>
    <w:rsid w:val="0002300E"/>
    <w:rsid w:val="000266DC"/>
    <w:rsid w:val="00037362"/>
    <w:rsid w:val="00060586"/>
    <w:rsid w:val="00063934"/>
    <w:rsid w:val="00081BAF"/>
    <w:rsid w:val="00081BE8"/>
    <w:rsid w:val="00087A7A"/>
    <w:rsid w:val="000A72E8"/>
    <w:rsid w:val="000A7B0A"/>
    <w:rsid w:val="000B2FB9"/>
    <w:rsid w:val="000B4834"/>
    <w:rsid w:val="000D31A1"/>
    <w:rsid w:val="000D5349"/>
    <w:rsid w:val="00100448"/>
    <w:rsid w:val="00102173"/>
    <w:rsid w:val="00106AE3"/>
    <w:rsid w:val="00110F84"/>
    <w:rsid w:val="00120901"/>
    <w:rsid w:val="00133AE2"/>
    <w:rsid w:val="00144F46"/>
    <w:rsid w:val="00157BDB"/>
    <w:rsid w:val="00182A8C"/>
    <w:rsid w:val="00183027"/>
    <w:rsid w:val="00187662"/>
    <w:rsid w:val="001958C0"/>
    <w:rsid w:val="001B7E5D"/>
    <w:rsid w:val="001D31F9"/>
    <w:rsid w:val="001E1E97"/>
    <w:rsid w:val="001F2932"/>
    <w:rsid w:val="00200222"/>
    <w:rsid w:val="00201F59"/>
    <w:rsid w:val="00207311"/>
    <w:rsid w:val="0021184F"/>
    <w:rsid w:val="00214AB5"/>
    <w:rsid w:val="002165A6"/>
    <w:rsid w:val="00217C60"/>
    <w:rsid w:val="0023543E"/>
    <w:rsid w:val="00235750"/>
    <w:rsid w:val="0025267A"/>
    <w:rsid w:val="00254317"/>
    <w:rsid w:val="00274AA8"/>
    <w:rsid w:val="00284400"/>
    <w:rsid w:val="002A0EEC"/>
    <w:rsid w:val="002A7994"/>
    <w:rsid w:val="002D2378"/>
    <w:rsid w:val="00300944"/>
    <w:rsid w:val="003106AE"/>
    <w:rsid w:val="00326A9B"/>
    <w:rsid w:val="00333C9A"/>
    <w:rsid w:val="003645A6"/>
    <w:rsid w:val="00373298"/>
    <w:rsid w:val="00374EC8"/>
    <w:rsid w:val="003802AD"/>
    <w:rsid w:val="00387E8F"/>
    <w:rsid w:val="00387FA0"/>
    <w:rsid w:val="0039404A"/>
    <w:rsid w:val="00394078"/>
    <w:rsid w:val="003A63C4"/>
    <w:rsid w:val="003B5D6E"/>
    <w:rsid w:val="003C0CC2"/>
    <w:rsid w:val="003C510B"/>
    <w:rsid w:val="003D1D7D"/>
    <w:rsid w:val="003D332C"/>
    <w:rsid w:val="003F0875"/>
    <w:rsid w:val="003F0F46"/>
    <w:rsid w:val="004045E6"/>
    <w:rsid w:val="004123CF"/>
    <w:rsid w:val="00424351"/>
    <w:rsid w:val="00427AFE"/>
    <w:rsid w:val="00430793"/>
    <w:rsid w:val="00437D24"/>
    <w:rsid w:val="00450390"/>
    <w:rsid w:val="0045198A"/>
    <w:rsid w:val="00462ABB"/>
    <w:rsid w:val="0047557F"/>
    <w:rsid w:val="00476C13"/>
    <w:rsid w:val="00476F62"/>
    <w:rsid w:val="00481B19"/>
    <w:rsid w:val="0048672A"/>
    <w:rsid w:val="0049371E"/>
    <w:rsid w:val="004A1D6E"/>
    <w:rsid w:val="004A700B"/>
    <w:rsid w:val="004B303E"/>
    <w:rsid w:val="004D3030"/>
    <w:rsid w:val="004D3215"/>
    <w:rsid w:val="004F74C2"/>
    <w:rsid w:val="005079D9"/>
    <w:rsid w:val="00513921"/>
    <w:rsid w:val="00522FF9"/>
    <w:rsid w:val="0052558B"/>
    <w:rsid w:val="00535AA3"/>
    <w:rsid w:val="00546E63"/>
    <w:rsid w:val="00563A69"/>
    <w:rsid w:val="0058432C"/>
    <w:rsid w:val="005B7F1C"/>
    <w:rsid w:val="005D6265"/>
    <w:rsid w:val="00605EFB"/>
    <w:rsid w:val="0061298D"/>
    <w:rsid w:val="00624C19"/>
    <w:rsid w:val="00627A8B"/>
    <w:rsid w:val="0065729B"/>
    <w:rsid w:val="00663C2D"/>
    <w:rsid w:val="006749F7"/>
    <w:rsid w:val="0069194E"/>
    <w:rsid w:val="00693B9F"/>
    <w:rsid w:val="006B3AA8"/>
    <w:rsid w:val="006B5A0E"/>
    <w:rsid w:val="006C0D6D"/>
    <w:rsid w:val="006E0A98"/>
    <w:rsid w:val="006E1FFD"/>
    <w:rsid w:val="006E74DF"/>
    <w:rsid w:val="006F0BD4"/>
    <w:rsid w:val="00704E6D"/>
    <w:rsid w:val="00705A31"/>
    <w:rsid w:val="0072448F"/>
    <w:rsid w:val="00731AFD"/>
    <w:rsid w:val="00732BCE"/>
    <w:rsid w:val="00743378"/>
    <w:rsid w:val="00754FF4"/>
    <w:rsid w:val="0077774F"/>
    <w:rsid w:val="0079512C"/>
    <w:rsid w:val="00796B4B"/>
    <w:rsid w:val="007A6D76"/>
    <w:rsid w:val="007A75EE"/>
    <w:rsid w:val="007B53FE"/>
    <w:rsid w:val="007C455A"/>
    <w:rsid w:val="007E2724"/>
    <w:rsid w:val="007E739C"/>
    <w:rsid w:val="00825613"/>
    <w:rsid w:val="008302A3"/>
    <w:rsid w:val="00844E5F"/>
    <w:rsid w:val="00852E10"/>
    <w:rsid w:val="008666EA"/>
    <w:rsid w:val="00882B3E"/>
    <w:rsid w:val="008A032D"/>
    <w:rsid w:val="008A1534"/>
    <w:rsid w:val="008B1AE5"/>
    <w:rsid w:val="008B338B"/>
    <w:rsid w:val="008B33FB"/>
    <w:rsid w:val="008B3E94"/>
    <w:rsid w:val="008C18D3"/>
    <w:rsid w:val="008C1F34"/>
    <w:rsid w:val="008D55DC"/>
    <w:rsid w:val="008D7EC4"/>
    <w:rsid w:val="0091121D"/>
    <w:rsid w:val="009332BA"/>
    <w:rsid w:val="00964652"/>
    <w:rsid w:val="00976D2D"/>
    <w:rsid w:val="00984F54"/>
    <w:rsid w:val="00993094"/>
    <w:rsid w:val="009B6FDF"/>
    <w:rsid w:val="009B7EA8"/>
    <w:rsid w:val="009C360D"/>
    <w:rsid w:val="009C737B"/>
    <w:rsid w:val="009F5A0C"/>
    <w:rsid w:val="00A03B0E"/>
    <w:rsid w:val="00A045AB"/>
    <w:rsid w:val="00A04D69"/>
    <w:rsid w:val="00A10A09"/>
    <w:rsid w:val="00A11FAB"/>
    <w:rsid w:val="00A25D53"/>
    <w:rsid w:val="00A3386B"/>
    <w:rsid w:val="00A34C11"/>
    <w:rsid w:val="00A4649F"/>
    <w:rsid w:val="00A52244"/>
    <w:rsid w:val="00A75FAE"/>
    <w:rsid w:val="00A85992"/>
    <w:rsid w:val="00A9493F"/>
    <w:rsid w:val="00A94DA4"/>
    <w:rsid w:val="00AA055B"/>
    <w:rsid w:val="00AA17EE"/>
    <w:rsid w:val="00AC27B7"/>
    <w:rsid w:val="00AD4FCA"/>
    <w:rsid w:val="00AF7AA2"/>
    <w:rsid w:val="00B00E31"/>
    <w:rsid w:val="00B03B87"/>
    <w:rsid w:val="00B0636B"/>
    <w:rsid w:val="00B07ACA"/>
    <w:rsid w:val="00B10549"/>
    <w:rsid w:val="00B14C52"/>
    <w:rsid w:val="00B3295B"/>
    <w:rsid w:val="00B44DF6"/>
    <w:rsid w:val="00B87A53"/>
    <w:rsid w:val="00B92E89"/>
    <w:rsid w:val="00BB59B8"/>
    <w:rsid w:val="00BC537D"/>
    <w:rsid w:val="00BF415F"/>
    <w:rsid w:val="00C020F1"/>
    <w:rsid w:val="00C1594D"/>
    <w:rsid w:val="00C172DF"/>
    <w:rsid w:val="00C33033"/>
    <w:rsid w:val="00C43BA9"/>
    <w:rsid w:val="00C522CF"/>
    <w:rsid w:val="00C566D5"/>
    <w:rsid w:val="00C75298"/>
    <w:rsid w:val="00C8402B"/>
    <w:rsid w:val="00C857D1"/>
    <w:rsid w:val="00C95A45"/>
    <w:rsid w:val="00CB5029"/>
    <w:rsid w:val="00CC5BAB"/>
    <w:rsid w:val="00CD1D52"/>
    <w:rsid w:val="00CE3C12"/>
    <w:rsid w:val="00CF14F8"/>
    <w:rsid w:val="00D223F6"/>
    <w:rsid w:val="00D2431E"/>
    <w:rsid w:val="00D277EC"/>
    <w:rsid w:val="00D4482D"/>
    <w:rsid w:val="00D57624"/>
    <w:rsid w:val="00D802D6"/>
    <w:rsid w:val="00D96C9D"/>
    <w:rsid w:val="00DA4628"/>
    <w:rsid w:val="00DC1CD1"/>
    <w:rsid w:val="00DD55CE"/>
    <w:rsid w:val="00DF187D"/>
    <w:rsid w:val="00DF43A1"/>
    <w:rsid w:val="00DF6D68"/>
    <w:rsid w:val="00DF776A"/>
    <w:rsid w:val="00DF7A2C"/>
    <w:rsid w:val="00DF7FBA"/>
    <w:rsid w:val="00E23E9E"/>
    <w:rsid w:val="00E25444"/>
    <w:rsid w:val="00E30C57"/>
    <w:rsid w:val="00E422DE"/>
    <w:rsid w:val="00E43C54"/>
    <w:rsid w:val="00E47721"/>
    <w:rsid w:val="00E519AF"/>
    <w:rsid w:val="00E5658D"/>
    <w:rsid w:val="00E770C0"/>
    <w:rsid w:val="00E81F7F"/>
    <w:rsid w:val="00EA4254"/>
    <w:rsid w:val="00EB3759"/>
    <w:rsid w:val="00EB647D"/>
    <w:rsid w:val="00ED1FEE"/>
    <w:rsid w:val="00ED2FDB"/>
    <w:rsid w:val="00ED520E"/>
    <w:rsid w:val="00EF3E72"/>
    <w:rsid w:val="00F034F7"/>
    <w:rsid w:val="00F05293"/>
    <w:rsid w:val="00F117F2"/>
    <w:rsid w:val="00F12697"/>
    <w:rsid w:val="00F226CE"/>
    <w:rsid w:val="00F262A0"/>
    <w:rsid w:val="00F26338"/>
    <w:rsid w:val="00F417FF"/>
    <w:rsid w:val="00F43F8E"/>
    <w:rsid w:val="00F54A31"/>
    <w:rsid w:val="00F62800"/>
    <w:rsid w:val="00F84640"/>
    <w:rsid w:val="00F8672A"/>
    <w:rsid w:val="00F90968"/>
    <w:rsid w:val="00F94B1F"/>
    <w:rsid w:val="00FA2F79"/>
    <w:rsid w:val="00FA7DCF"/>
    <w:rsid w:val="00FC18CF"/>
    <w:rsid w:val="00FF18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7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373298"/>
    <w:rPr>
      <w:color w:val="954F72" w:themeColor="followedHyperlink"/>
      <w:u w:val="single"/>
    </w:rPr>
  </w:style>
  <w:style w:type="paragraph" w:styleId="NoSpacing">
    <w:name w:val="No Spacing"/>
    <w:uiPriority w:val="1"/>
    <w:qFormat/>
    <w:rsid w:val="00B44DF6"/>
    <w:pPr>
      <w:spacing w:before="0" w:after="0"/>
    </w:pPr>
  </w:style>
  <w:style w:type="character" w:customStyle="1" w:styleId="Other">
    <w:name w:val="Other_"/>
    <w:link w:val="Other0"/>
    <w:rsid w:val="00563A69"/>
    <w:rPr>
      <w:rFonts w:eastAsia="Times New Roman"/>
      <w:sz w:val="26"/>
      <w:szCs w:val="26"/>
      <w:shd w:val="clear" w:color="auto" w:fill="FFFFFF"/>
    </w:rPr>
  </w:style>
  <w:style w:type="paragraph" w:customStyle="1" w:styleId="Other0">
    <w:name w:val="Other"/>
    <w:basedOn w:val="Normal"/>
    <w:link w:val="Other"/>
    <w:rsid w:val="00563A69"/>
    <w:pPr>
      <w:widowControl w:val="0"/>
      <w:shd w:val="clear" w:color="auto" w:fill="FFFFFF"/>
      <w:spacing w:before="0" w:after="0"/>
    </w:pPr>
    <w:rPr>
      <w:rFonts w:eastAsia="Times New Roman"/>
      <w:sz w:val="26"/>
      <w:szCs w:val="26"/>
    </w:rPr>
  </w:style>
  <w:style w:type="paragraph" w:customStyle="1" w:styleId="TableParagraph">
    <w:name w:val="Table Paragraph"/>
    <w:basedOn w:val="Normal"/>
    <w:uiPriority w:val="1"/>
    <w:qFormat/>
    <w:rsid w:val="00563A69"/>
    <w:pPr>
      <w:widowControl w:val="0"/>
      <w:autoSpaceDE w:val="0"/>
      <w:autoSpaceDN w:val="0"/>
      <w:spacing w:before="0" w:after="0"/>
    </w:pPr>
    <w:rPr>
      <w:rFonts w:eastAsia="Times New Roman"/>
      <w:color w:val="auto"/>
      <w:sz w:val="22"/>
      <w:szCs w:val="22"/>
    </w:rPr>
  </w:style>
  <w:style w:type="character" w:customStyle="1" w:styleId="fontstyle01">
    <w:name w:val="fontstyle01"/>
    <w:basedOn w:val="DefaultParagraphFont"/>
    <w:rsid w:val="00CD1D52"/>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F90968"/>
    <w:rPr>
      <w:rFonts w:ascii="Times New Roman" w:hAnsi="Times New Roman" w:cs="Times New Roman" w:hint="default"/>
      <w:b w:val="0"/>
      <w:bCs w:val="0"/>
      <w:i/>
      <w:iCs/>
      <w:color w:val="000000"/>
      <w:sz w:val="26"/>
      <w:szCs w:val="26"/>
    </w:rPr>
  </w:style>
  <w:style w:type="paragraph" w:styleId="ListParagraph">
    <w:name w:val="List Paragraph"/>
    <w:basedOn w:val="Normal"/>
    <w:uiPriority w:val="34"/>
    <w:qFormat/>
    <w:rsid w:val="00627A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373298"/>
    <w:rPr>
      <w:color w:val="954F72" w:themeColor="followedHyperlink"/>
      <w:u w:val="single"/>
    </w:rPr>
  </w:style>
  <w:style w:type="paragraph" w:styleId="NoSpacing">
    <w:name w:val="No Spacing"/>
    <w:uiPriority w:val="1"/>
    <w:qFormat/>
    <w:rsid w:val="00B44DF6"/>
    <w:pPr>
      <w:spacing w:before="0" w:after="0"/>
    </w:pPr>
  </w:style>
  <w:style w:type="character" w:customStyle="1" w:styleId="Other">
    <w:name w:val="Other_"/>
    <w:link w:val="Other0"/>
    <w:rsid w:val="00563A69"/>
    <w:rPr>
      <w:rFonts w:eastAsia="Times New Roman"/>
      <w:sz w:val="26"/>
      <w:szCs w:val="26"/>
      <w:shd w:val="clear" w:color="auto" w:fill="FFFFFF"/>
    </w:rPr>
  </w:style>
  <w:style w:type="paragraph" w:customStyle="1" w:styleId="Other0">
    <w:name w:val="Other"/>
    <w:basedOn w:val="Normal"/>
    <w:link w:val="Other"/>
    <w:rsid w:val="00563A69"/>
    <w:pPr>
      <w:widowControl w:val="0"/>
      <w:shd w:val="clear" w:color="auto" w:fill="FFFFFF"/>
      <w:spacing w:before="0" w:after="0"/>
    </w:pPr>
    <w:rPr>
      <w:rFonts w:eastAsia="Times New Roman"/>
      <w:sz w:val="26"/>
      <w:szCs w:val="26"/>
    </w:rPr>
  </w:style>
  <w:style w:type="paragraph" w:customStyle="1" w:styleId="TableParagraph">
    <w:name w:val="Table Paragraph"/>
    <w:basedOn w:val="Normal"/>
    <w:uiPriority w:val="1"/>
    <w:qFormat/>
    <w:rsid w:val="00563A69"/>
    <w:pPr>
      <w:widowControl w:val="0"/>
      <w:autoSpaceDE w:val="0"/>
      <w:autoSpaceDN w:val="0"/>
      <w:spacing w:before="0" w:after="0"/>
    </w:pPr>
    <w:rPr>
      <w:rFonts w:eastAsia="Times New Roman"/>
      <w:color w:val="auto"/>
      <w:sz w:val="22"/>
      <w:szCs w:val="22"/>
    </w:rPr>
  </w:style>
  <w:style w:type="character" w:customStyle="1" w:styleId="fontstyle01">
    <w:name w:val="fontstyle01"/>
    <w:basedOn w:val="DefaultParagraphFont"/>
    <w:rsid w:val="00CD1D52"/>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F90968"/>
    <w:rPr>
      <w:rFonts w:ascii="Times New Roman" w:hAnsi="Times New Roman" w:cs="Times New Roman" w:hint="default"/>
      <w:b w:val="0"/>
      <w:bCs w:val="0"/>
      <w:i/>
      <w:iCs/>
      <w:color w:val="000000"/>
      <w:sz w:val="26"/>
      <w:szCs w:val="26"/>
    </w:rPr>
  </w:style>
  <w:style w:type="paragraph" w:styleId="ListParagraph">
    <w:name w:val="List Paragraph"/>
    <w:basedOn w:val="Normal"/>
    <w:uiPriority w:val="34"/>
    <w:qFormat/>
    <w:rsid w:val="00627A8B"/>
    <w:pPr>
      <w:ind w:left="720"/>
      <w:contextualSpacing/>
    </w:pPr>
  </w:style>
</w:styles>
</file>

<file path=word/webSettings.xml><?xml version="1.0" encoding="utf-8"?>
<w:webSettings xmlns:r="http://schemas.openxmlformats.org/officeDocument/2006/relationships" xmlns:w="http://schemas.openxmlformats.org/wordprocessingml/2006/main">
  <w:divs>
    <w:div w:id="55129346">
      <w:bodyDiv w:val="1"/>
      <w:marLeft w:val="0"/>
      <w:marRight w:val="0"/>
      <w:marTop w:val="0"/>
      <w:marBottom w:val="0"/>
      <w:divBdr>
        <w:top w:val="none" w:sz="0" w:space="0" w:color="auto"/>
        <w:left w:val="none" w:sz="0" w:space="0" w:color="auto"/>
        <w:bottom w:val="none" w:sz="0" w:space="0" w:color="auto"/>
        <w:right w:val="none" w:sz="0" w:space="0" w:color="auto"/>
      </w:divBdr>
    </w:div>
    <w:div w:id="109667451">
      <w:bodyDiv w:val="1"/>
      <w:marLeft w:val="0"/>
      <w:marRight w:val="0"/>
      <w:marTop w:val="0"/>
      <w:marBottom w:val="0"/>
      <w:divBdr>
        <w:top w:val="none" w:sz="0" w:space="0" w:color="auto"/>
        <w:left w:val="none" w:sz="0" w:space="0" w:color="auto"/>
        <w:bottom w:val="none" w:sz="0" w:space="0" w:color="auto"/>
        <w:right w:val="none" w:sz="0" w:space="0" w:color="auto"/>
      </w:divBdr>
    </w:div>
    <w:div w:id="115954939">
      <w:bodyDiv w:val="1"/>
      <w:marLeft w:val="0"/>
      <w:marRight w:val="0"/>
      <w:marTop w:val="0"/>
      <w:marBottom w:val="0"/>
      <w:divBdr>
        <w:top w:val="none" w:sz="0" w:space="0" w:color="auto"/>
        <w:left w:val="none" w:sz="0" w:space="0" w:color="auto"/>
        <w:bottom w:val="none" w:sz="0" w:space="0" w:color="auto"/>
        <w:right w:val="none" w:sz="0" w:space="0" w:color="auto"/>
      </w:divBdr>
    </w:div>
    <w:div w:id="176386123">
      <w:bodyDiv w:val="1"/>
      <w:marLeft w:val="0"/>
      <w:marRight w:val="0"/>
      <w:marTop w:val="0"/>
      <w:marBottom w:val="0"/>
      <w:divBdr>
        <w:top w:val="none" w:sz="0" w:space="0" w:color="auto"/>
        <w:left w:val="none" w:sz="0" w:space="0" w:color="auto"/>
        <w:bottom w:val="none" w:sz="0" w:space="0" w:color="auto"/>
        <w:right w:val="none" w:sz="0" w:space="0" w:color="auto"/>
      </w:divBdr>
    </w:div>
    <w:div w:id="217858309">
      <w:bodyDiv w:val="1"/>
      <w:marLeft w:val="0"/>
      <w:marRight w:val="0"/>
      <w:marTop w:val="0"/>
      <w:marBottom w:val="0"/>
      <w:divBdr>
        <w:top w:val="none" w:sz="0" w:space="0" w:color="auto"/>
        <w:left w:val="none" w:sz="0" w:space="0" w:color="auto"/>
        <w:bottom w:val="none" w:sz="0" w:space="0" w:color="auto"/>
        <w:right w:val="none" w:sz="0" w:space="0" w:color="auto"/>
      </w:divBdr>
    </w:div>
    <w:div w:id="227154755">
      <w:bodyDiv w:val="1"/>
      <w:marLeft w:val="0"/>
      <w:marRight w:val="0"/>
      <w:marTop w:val="0"/>
      <w:marBottom w:val="0"/>
      <w:divBdr>
        <w:top w:val="none" w:sz="0" w:space="0" w:color="auto"/>
        <w:left w:val="none" w:sz="0" w:space="0" w:color="auto"/>
        <w:bottom w:val="none" w:sz="0" w:space="0" w:color="auto"/>
        <w:right w:val="none" w:sz="0" w:space="0" w:color="auto"/>
      </w:divBdr>
    </w:div>
    <w:div w:id="232735573">
      <w:bodyDiv w:val="1"/>
      <w:marLeft w:val="0"/>
      <w:marRight w:val="0"/>
      <w:marTop w:val="0"/>
      <w:marBottom w:val="0"/>
      <w:divBdr>
        <w:top w:val="none" w:sz="0" w:space="0" w:color="auto"/>
        <w:left w:val="none" w:sz="0" w:space="0" w:color="auto"/>
        <w:bottom w:val="none" w:sz="0" w:space="0" w:color="auto"/>
        <w:right w:val="none" w:sz="0" w:space="0" w:color="auto"/>
      </w:divBdr>
    </w:div>
    <w:div w:id="252133993">
      <w:bodyDiv w:val="1"/>
      <w:marLeft w:val="0"/>
      <w:marRight w:val="0"/>
      <w:marTop w:val="0"/>
      <w:marBottom w:val="0"/>
      <w:divBdr>
        <w:top w:val="none" w:sz="0" w:space="0" w:color="auto"/>
        <w:left w:val="none" w:sz="0" w:space="0" w:color="auto"/>
        <w:bottom w:val="none" w:sz="0" w:space="0" w:color="auto"/>
        <w:right w:val="none" w:sz="0" w:space="0" w:color="auto"/>
      </w:divBdr>
    </w:div>
    <w:div w:id="281155504">
      <w:bodyDiv w:val="1"/>
      <w:marLeft w:val="0"/>
      <w:marRight w:val="0"/>
      <w:marTop w:val="0"/>
      <w:marBottom w:val="0"/>
      <w:divBdr>
        <w:top w:val="none" w:sz="0" w:space="0" w:color="auto"/>
        <w:left w:val="none" w:sz="0" w:space="0" w:color="auto"/>
        <w:bottom w:val="none" w:sz="0" w:space="0" w:color="auto"/>
        <w:right w:val="none" w:sz="0" w:space="0" w:color="auto"/>
      </w:divBdr>
    </w:div>
    <w:div w:id="301078618">
      <w:bodyDiv w:val="1"/>
      <w:marLeft w:val="0"/>
      <w:marRight w:val="0"/>
      <w:marTop w:val="0"/>
      <w:marBottom w:val="0"/>
      <w:divBdr>
        <w:top w:val="none" w:sz="0" w:space="0" w:color="auto"/>
        <w:left w:val="none" w:sz="0" w:space="0" w:color="auto"/>
        <w:bottom w:val="none" w:sz="0" w:space="0" w:color="auto"/>
        <w:right w:val="none" w:sz="0" w:space="0" w:color="auto"/>
      </w:divBdr>
    </w:div>
    <w:div w:id="373889186">
      <w:bodyDiv w:val="1"/>
      <w:marLeft w:val="0"/>
      <w:marRight w:val="0"/>
      <w:marTop w:val="0"/>
      <w:marBottom w:val="0"/>
      <w:divBdr>
        <w:top w:val="none" w:sz="0" w:space="0" w:color="auto"/>
        <w:left w:val="none" w:sz="0" w:space="0" w:color="auto"/>
        <w:bottom w:val="none" w:sz="0" w:space="0" w:color="auto"/>
        <w:right w:val="none" w:sz="0" w:space="0" w:color="auto"/>
      </w:divBdr>
    </w:div>
    <w:div w:id="396129239">
      <w:bodyDiv w:val="1"/>
      <w:marLeft w:val="0"/>
      <w:marRight w:val="0"/>
      <w:marTop w:val="0"/>
      <w:marBottom w:val="0"/>
      <w:divBdr>
        <w:top w:val="none" w:sz="0" w:space="0" w:color="auto"/>
        <w:left w:val="none" w:sz="0" w:space="0" w:color="auto"/>
        <w:bottom w:val="none" w:sz="0" w:space="0" w:color="auto"/>
        <w:right w:val="none" w:sz="0" w:space="0" w:color="auto"/>
      </w:divBdr>
    </w:div>
    <w:div w:id="397630306">
      <w:bodyDiv w:val="1"/>
      <w:marLeft w:val="0"/>
      <w:marRight w:val="0"/>
      <w:marTop w:val="0"/>
      <w:marBottom w:val="0"/>
      <w:divBdr>
        <w:top w:val="none" w:sz="0" w:space="0" w:color="auto"/>
        <w:left w:val="none" w:sz="0" w:space="0" w:color="auto"/>
        <w:bottom w:val="none" w:sz="0" w:space="0" w:color="auto"/>
        <w:right w:val="none" w:sz="0" w:space="0" w:color="auto"/>
      </w:divBdr>
    </w:div>
    <w:div w:id="408314551">
      <w:bodyDiv w:val="1"/>
      <w:marLeft w:val="0"/>
      <w:marRight w:val="0"/>
      <w:marTop w:val="0"/>
      <w:marBottom w:val="0"/>
      <w:divBdr>
        <w:top w:val="none" w:sz="0" w:space="0" w:color="auto"/>
        <w:left w:val="none" w:sz="0" w:space="0" w:color="auto"/>
        <w:bottom w:val="none" w:sz="0" w:space="0" w:color="auto"/>
        <w:right w:val="none" w:sz="0" w:space="0" w:color="auto"/>
      </w:divBdr>
    </w:div>
    <w:div w:id="410933509">
      <w:bodyDiv w:val="1"/>
      <w:marLeft w:val="0"/>
      <w:marRight w:val="0"/>
      <w:marTop w:val="0"/>
      <w:marBottom w:val="0"/>
      <w:divBdr>
        <w:top w:val="none" w:sz="0" w:space="0" w:color="auto"/>
        <w:left w:val="none" w:sz="0" w:space="0" w:color="auto"/>
        <w:bottom w:val="none" w:sz="0" w:space="0" w:color="auto"/>
        <w:right w:val="none" w:sz="0" w:space="0" w:color="auto"/>
      </w:divBdr>
    </w:div>
    <w:div w:id="413402444">
      <w:bodyDiv w:val="1"/>
      <w:marLeft w:val="0"/>
      <w:marRight w:val="0"/>
      <w:marTop w:val="0"/>
      <w:marBottom w:val="0"/>
      <w:divBdr>
        <w:top w:val="none" w:sz="0" w:space="0" w:color="auto"/>
        <w:left w:val="none" w:sz="0" w:space="0" w:color="auto"/>
        <w:bottom w:val="none" w:sz="0" w:space="0" w:color="auto"/>
        <w:right w:val="none" w:sz="0" w:space="0" w:color="auto"/>
      </w:divBdr>
    </w:div>
    <w:div w:id="420298838">
      <w:bodyDiv w:val="1"/>
      <w:marLeft w:val="0"/>
      <w:marRight w:val="0"/>
      <w:marTop w:val="0"/>
      <w:marBottom w:val="0"/>
      <w:divBdr>
        <w:top w:val="none" w:sz="0" w:space="0" w:color="auto"/>
        <w:left w:val="none" w:sz="0" w:space="0" w:color="auto"/>
        <w:bottom w:val="none" w:sz="0" w:space="0" w:color="auto"/>
        <w:right w:val="none" w:sz="0" w:space="0" w:color="auto"/>
      </w:divBdr>
    </w:div>
    <w:div w:id="439645251">
      <w:bodyDiv w:val="1"/>
      <w:marLeft w:val="0"/>
      <w:marRight w:val="0"/>
      <w:marTop w:val="0"/>
      <w:marBottom w:val="0"/>
      <w:divBdr>
        <w:top w:val="none" w:sz="0" w:space="0" w:color="auto"/>
        <w:left w:val="none" w:sz="0" w:space="0" w:color="auto"/>
        <w:bottom w:val="none" w:sz="0" w:space="0" w:color="auto"/>
        <w:right w:val="none" w:sz="0" w:space="0" w:color="auto"/>
      </w:divBdr>
    </w:div>
    <w:div w:id="441456325">
      <w:bodyDiv w:val="1"/>
      <w:marLeft w:val="0"/>
      <w:marRight w:val="0"/>
      <w:marTop w:val="0"/>
      <w:marBottom w:val="0"/>
      <w:divBdr>
        <w:top w:val="none" w:sz="0" w:space="0" w:color="auto"/>
        <w:left w:val="none" w:sz="0" w:space="0" w:color="auto"/>
        <w:bottom w:val="none" w:sz="0" w:space="0" w:color="auto"/>
        <w:right w:val="none" w:sz="0" w:space="0" w:color="auto"/>
      </w:divBdr>
    </w:div>
    <w:div w:id="477847749">
      <w:bodyDiv w:val="1"/>
      <w:marLeft w:val="0"/>
      <w:marRight w:val="0"/>
      <w:marTop w:val="0"/>
      <w:marBottom w:val="0"/>
      <w:divBdr>
        <w:top w:val="none" w:sz="0" w:space="0" w:color="auto"/>
        <w:left w:val="none" w:sz="0" w:space="0" w:color="auto"/>
        <w:bottom w:val="none" w:sz="0" w:space="0" w:color="auto"/>
        <w:right w:val="none" w:sz="0" w:space="0" w:color="auto"/>
      </w:divBdr>
    </w:div>
    <w:div w:id="539511084">
      <w:bodyDiv w:val="1"/>
      <w:marLeft w:val="0"/>
      <w:marRight w:val="0"/>
      <w:marTop w:val="0"/>
      <w:marBottom w:val="0"/>
      <w:divBdr>
        <w:top w:val="none" w:sz="0" w:space="0" w:color="auto"/>
        <w:left w:val="none" w:sz="0" w:space="0" w:color="auto"/>
        <w:bottom w:val="none" w:sz="0" w:space="0" w:color="auto"/>
        <w:right w:val="none" w:sz="0" w:space="0" w:color="auto"/>
      </w:divBdr>
    </w:div>
    <w:div w:id="591620513">
      <w:bodyDiv w:val="1"/>
      <w:marLeft w:val="0"/>
      <w:marRight w:val="0"/>
      <w:marTop w:val="0"/>
      <w:marBottom w:val="0"/>
      <w:divBdr>
        <w:top w:val="none" w:sz="0" w:space="0" w:color="auto"/>
        <w:left w:val="none" w:sz="0" w:space="0" w:color="auto"/>
        <w:bottom w:val="none" w:sz="0" w:space="0" w:color="auto"/>
        <w:right w:val="none" w:sz="0" w:space="0" w:color="auto"/>
      </w:divBdr>
    </w:div>
    <w:div w:id="623270141">
      <w:bodyDiv w:val="1"/>
      <w:marLeft w:val="0"/>
      <w:marRight w:val="0"/>
      <w:marTop w:val="0"/>
      <w:marBottom w:val="0"/>
      <w:divBdr>
        <w:top w:val="none" w:sz="0" w:space="0" w:color="auto"/>
        <w:left w:val="none" w:sz="0" w:space="0" w:color="auto"/>
        <w:bottom w:val="none" w:sz="0" w:space="0" w:color="auto"/>
        <w:right w:val="none" w:sz="0" w:space="0" w:color="auto"/>
      </w:divBdr>
    </w:div>
    <w:div w:id="661391975">
      <w:bodyDiv w:val="1"/>
      <w:marLeft w:val="0"/>
      <w:marRight w:val="0"/>
      <w:marTop w:val="0"/>
      <w:marBottom w:val="0"/>
      <w:divBdr>
        <w:top w:val="none" w:sz="0" w:space="0" w:color="auto"/>
        <w:left w:val="none" w:sz="0" w:space="0" w:color="auto"/>
        <w:bottom w:val="none" w:sz="0" w:space="0" w:color="auto"/>
        <w:right w:val="none" w:sz="0" w:space="0" w:color="auto"/>
      </w:divBdr>
    </w:div>
    <w:div w:id="716707096">
      <w:bodyDiv w:val="1"/>
      <w:marLeft w:val="0"/>
      <w:marRight w:val="0"/>
      <w:marTop w:val="0"/>
      <w:marBottom w:val="0"/>
      <w:divBdr>
        <w:top w:val="none" w:sz="0" w:space="0" w:color="auto"/>
        <w:left w:val="none" w:sz="0" w:space="0" w:color="auto"/>
        <w:bottom w:val="none" w:sz="0" w:space="0" w:color="auto"/>
        <w:right w:val="none" w:sz="0" w:space="0" w:color="auto"/>
      </w:divBdr>
    </w:div>
    <w:div w:id="776604006">
      <w:bodyDiv w:val="1"/>
      <w:marLeft w:val="0"/>
      <w:marRight w:val="0"/>
      <w:marTop w:val="0"/>
      <w:marBottom w:val="0"/>
      <w:divBdr>
        <w:top w:val="none" w:sz="0" w:space="0" w:color="auto"/>
        <w:left w:val="none" w:sz="0" w:space="0" w:color="auto"/>
        <w:bottom w:val="none" w:sz="0" w:space="0" w:color="auto"/>
        <w:right w:val="none" w:sz="0" w:space="0" w:color="auto"/>
      </w:divBdr>
    </w:div>
    <w:div w:id="873467661">
      <w:bodyDiv w:val="1"/>
      <w:marLeft w:val="0"/>
      <w:marRight w:val="0"/>
      <w:marTop w:val="0"/>
      <w:marBottom w:val="0"/>
      <w:divBdr>
        <w:top w:val="none" w:sz="0" w:space="0" w:color="auto"/>
        <w:left w:val="none" w:sz="0" w:space="0" w:color="auto"/>
        <w:bottom w:val="none" w:sz="0" w:space="0" w:color="auto"/>
        <w:right w:val="none" w:sz="0" w:space="0" w:color="auto"/>
      </w:divBdr>
    </w:div>
    <w:div w:id="909845882">
      <w:bodyDiv w:val="1"/>
      <w:marLeft w:val="0"/>
      <w:marRight w:val="0"/>
      <w:marTop w:val="0"/>
      <w:marBottom w:val="0"/>
      <w:divBdr>
        <w:top w:val="none" w:sz="0" w:space="0" w:color="auto"/>
        <w:left w:val="none" w:sz="0" w:space="0" w:color="auto"/>
        <w:bottom w:val="none" w:sz="0" w:space="0" w:color="auto"/>
        <w:right w:val="none" w:sz="0" w:space="0" w:color="auto"/>
      </w:divBdr>
    </w:div>
    <w:div w:id="916984649">
      <w:bodyDiv w:val="1"/>
      <w:marLeft w:val="0"/>
      <w:marRight w:val="0"/>
      <w:marTop w:val="0"/>
      <w:marBottom w:val="0"/>
      <w:divBdr>
        <w:top w:val="none" w:sz="0" w:space="0" w:color="auto"/>
        <w:left w:val="none" w:sz="0" w:space="0" w:color="auto"/>
        <w:bottom w:val="none" w:sz="0" w:space="0" w:color="auto"/>
        <w:right w:val="none" w:sz="0" w:space="0" w:color="auto"/>
      </w:divBdr>
    </w:div>
    <w:div w:id="1017273656">
      <w:bodyDiv w:val="1"/>
      <w:marLeft w:val="0"/>
      <w:marRight w:val="0"/>
      <w:marTop w:val="0"/>
      <w:marBottom w:val="0"/>
      <w:divBdr>
        <w:top w:val="none" w:sz="0" w:space="0" w:color="auto"/>
        <w:left w:val="none" w:sz="0" w:space="0" w:color="auto"/>
        <w:bottom w:val="none" w:sz="0" w:space="0" w:color="auto"/>
        <w:right w:val="none" w:sz="0" w:space="0" w:color="auto"/>
      </w:divBdr>
    </w:div>
    <w:div w:id="1049768952">
      <w:bodyDiv w:val="1"/>
      <w:marLeft w:val="0"/>
      <w:marRight w:val="0"/>
      <w:marTop w:val="0"/>
      <w:marBottom w:val="0"/>
      <w:divBdr>
        <w:top w:val="none" w:sz="0" w:space="0" w:color="auto"/>
        <w:left w:val="none" w:sz="0" w:space="0" w:color="auto"/>
        <w:bottom w:val="none" w:sz="0" w:space="0" w:color="auto"/>
        <w:right w:val="none" w:sz="0" w:space="0" w:color="auto"/>
      </w:divBdr>
    </w:div>
    <w:div w:id="1091199046">
      <w:bodyDiv w:val="1"/>
      <w:marLeft w:val="0"/>
      <w:marRight w:val="0"/>
      <w:marTop w:val="0"/>
      <w:marBottom w:val="0"/>
      <w:divBdr>
        <w:top w:val="none" w:sz="0" w:space="0" w:color="auto"/>
        <w:left w:val="none" w:sz="0" w:space="0" w:color="auto"/>
        <w:bottom w:val="none" w:sz="0" w:space="0" w:color="auto"/>
        <w:right w:val="none" w:sz="0" w:space="0" w:color="auto"/>
      </w:divBdr>
    </w:div>
    <w:div w:id="1106773447">
      <w:bodyDiv w:val="1"/>
      <w:marLeft w:val="0"/>
      <w:marRight w:val="0"/>
      <w:marTop w:val="0"/>
      <w:marBottom w:val="0"/>
      <w:divBdr>
        <w:top w:val="none" w:sz="0" w:space="0" w:color="auto"/>
        <w:left w:val="none" w:sz="0" w:space="0" w:color="auto"/>
        <w:bottom w:val="none" w:sz="0" w:space="0" w:color="auto"/>
        <w:right w:val="none" w:sz="0" w:space="0" w:color="auto"/>
      </w:divBdr>
    </w:div>
    <w:div w:id="1135492570">
      <w:bodyDiv w:val="1"/>
      <w:marLeft w:val="0"/>
      <w:marRight w:val="0"/>
      <w:marTop w:val="0"/>
      <w:marBottom w:val="0"/>
      <w:divBdr>
        <w:top w:val="none" w:sz="0" w:space="0" w:color="auto"/>
        <w:left w:val="none" w:sz="0" w:space="0" w:color="auto"/>
        <w:bottom w:val="none" w:sz="0" w:space="0" w:color="auto"/>
        <w:right w:val="none" w:sz="0" w:space="0" w:color="auto"/>
      </w:divBdr>
    </w:div>
    <w:div w:id="1142499482">
      <w:bodyDiv w:val="1"/>
      <w:marLeft w:val="0"/>
      <w:marRight w:val="0"/>
      <w:marTop w:val="0"/>
      <w:marBottom w:val="0"/>
      <w:divBdr>
        <w:top w:val="none" w:sz="0" w:space="0" w:color="auto"/>
        <w:left w:val="none" w:sz="0" w:space="0" w:color="auto"/>
        <w:bottom w:val="none" w:sz="0" w:space="0" w:color="auto"/>
        <w:right w:val="none" w:sz="0" w:space="0" w:color="auto"/>
      </w:divBdr>
    </w:div>
    <w:div w:id="1147623932">
      <w:bodyDiv w:val="1"/>
      <w:marLeft w:val="0"/>
      <w:marRight w:val="0"/>
      <w:marTop w:val="0"/>
      <w:marBottom w:val="0"/>
      <w:divBdr>
        <w:top w:val="none" w:sz="0" w:space="0" w:color="auto"/>
        <w:left w:val="none" w:sz="0" w:space="0" w:color="auto"/>
        <w:bottom w:val="none" w:sz="0" w:space="0" w:color="auto"/>
        <w:right w:val="none" w:sz="0" w:space="0" w:color="auto"/>
      </w:divBdr>
    </w:div>
    <w:div w:id="1188182525">
      <w:bodyDiv w:val="1"/>
      <w:marLeft w:val="0"/>
      <w:marRight w:val="0"/>
      <w:marTop w:val="0"/>
      <w:marBottom w:val="0"/>
      <w:divBdr>
        <w:top w:val="none" w:sz="0" w:space="0" w:color="auto"/>
        <w:left w:val="none" w:sz="0" w:space="0" w:color="auto"/>
        <w:bottom w:val="none" w:sz="0" w:space="0" w:color="auto"/>
        <w:right w:val="none" w:sz="0" w:space="0" w:color="auto"/>
      </w:divBdr>
    </w:div>
    <w:div w:id="1221018272">
      <w:bodyDiv w:val="1"/>
      <w:marLeft w:val="0"/>
      <w:marRight w:val="0"/>
      <w:marTop w:val="0"/>
      <w:marBottom w:val="0"/>
      <w:divBdr>
        <w:top w:val="none" w:sz="0" w:space="0" w:color="auto"/>
        <w:left w:val="none" w:sz="0" w:space="0" w:color="auto"/>
        <w:bottom w:val="none" w:sz="0" w:space="0" w:color="auto"/>
        <w:right w:val="none" w:sz="0" w:space="0" w:color="auto"/>
      </w:divBdr>
    </w:div>
    <w:div w:id="1223517414">
      <w:bodyDiv w:val="1"/>
      <w:marLeft w:val="0"/>
      <w:marRight w:val="0"/>
      <w:marTop w:val="0"/>
      <w:marBottom w:val="0"/>
      <w:divBdr>
        <w:top w:val="none" w:sz="0" w:space="0" w:color="auto"/>
        <w:left w:val="none" w:sz="0" w:space="0" w:color="auto"/>
        <w:bottom w:val="none" w:sz="0" w:space="0" w:color="auto"/>
        <w:right w:val="none" w:sz="0" w:space="0" w:color="auto"/>
      </w:divBdr>
    </w:div>
    <w:div w:id="1372681094">
      <w:bodyDiv w:val="1"/>
      <w:marLeft w:val="0"/>
      <w:marRight w:val="0"/>
      <w:marTop w:val="0"/>
      <w:marBottom w:val="0"/>
      <w:divBdr>
        <w:top w:val="none" w:sz="0" w:space="0" w:color="auto"/>
        <w:left w:val="none" w:sz="0" w:space="0" w:color="auto"/>
        <w:bottom w:val="none" w:sz="0" w:space="0" w:color="auto"/>
        <w:right w:val="none" w:sz="0" w:space="0" w:color="auto"/>
      </w:divBdr>
    </w:div>
    <w:div w:id="1427115413">
      <w:bodyDiv w:val="1"/>
      <w:marLeft w:val="0"/>
      <w:marRight w:val="0"/>
      <w:marTop w:val="0"/>
      <w:marBottom w:val="0"/>
      <w:divBdr>
        <w:top w:val="none" w:sz="0" w:space="0" w:color="auto"/>
        <w:left w:val="none" w:sz="0" w:space="0" w:color="auto"/>
        <w:bottom w:val="none" w:sz="0" w:space="0" w:color="auto"/>
        <w:right w:val="none" w:sz="0" w:space="0" w:color="auto"/>
      </w:divBdr>
    </w:div>
    <w:div w:id="1438789571">
      <w:bodyDiv w:val="1"/>
      <w:marLeft w:val="0"/>
      <w:marRight w:val="0"/>
      <w:marTop w:val="0"/>
      <w:marBottom w:val="0"/>
      <w:divBdr>
        <w:top w:val="none" w:sz="0" w:space="0" w:color="auto"/>
        <w:left w:val="none" w:sz="0" w:space="0" w:color="auto"/>
        <w:bottom w:val="none" w:sz="0" w:space="0" w:color="auto"/>
        <w:right w:val="none" w:sz="0" w:space="0" w:color="auto"/>
      </w:divBdr>
    </w:div>
    <w:div w:id="1520699787">
      <w:bodyDiv w:val="1"/>
      <w:marLeft w:val="0"/>
      <w:marRight w:val="0"/>
      <w:marTop w:val="0"/>
      <w:marBottom w:val="0"/>
      <w:divBdr>
        <w:top w:val="none" w:sz="0" w:space="0" w:color="auto"/>
        <w:left w:val="none" w:sz="0" w:space="0" w:color="auto"/>
        <w:bottom w:val="none" w:sz="0" w:space="0" w:color="auto"/>
        <w:right w:val="none" w:sz="0" w:space="0" w:color="auto"/>
      </w:divBdr>
    </w:div>
    <w:div w:id="1569147407">
      <w:bodyDiv w:val="1"/>
      <w:marLeft w:val="0"/>
      <w:marRight w:val="0"/>
      <w:marTop w:val="0"/>
      <w:marBottom w:val="0"/>
      <w:divBdr>
        <w:top w:val="none" w:sz="0" w:space="0" w:color="auto"/>
        <w:left w:val="none" w:sz="0" w:space="0" w:color="auto"/>
        <w:bottom w:val="none" w:sz="0" w:space="0" w:color="auto"/>
        <w:right w:val="none" w:sz="0" w:space="0" w:color="auto"/>
      </w:divBdr>
    </w:div>
    <w:div w:id="1612737397">
      <w:bodyDiv w:val="1"/>
      <w:marLeft w:val="0"/>
      <w:marRight w:val="0"/>
      <w:marTop w:val="0"/>
      <w:marBottom w:val="0"/>
      <w:divBdr>
        <w:top w:val="none" w:sz="0" w:space="0" w:color="auto"/>
        <w:left w:val="none" w:sz="0" w:space="0" w:color="auto"/>
        <w:bottom w:val="none" w:sz="0" w:space="0" w:color="auto"/>
        <w:right w:val="none" w:sz="0" w:space="0" w:color="auto"/>
      </w:divBdr>
    </w:div>
    <w:div w:id="1619069538">
      <w:bodyDiv w:val="1"/>
      <w:marLeft w:val="0"/>
      <w:marRight w:val="0"/>
      <w:marTop w:val="0"/>
      <w:marBottom w:val="0"/>
      <w:divBdr>
        <w:top w:val="none" w:sz="0" w:space="0" w:color="auto"/>
        <w:left w:val="none" w:sz="0" w:space="0" w:color="auto"/>
        <w:bottom w:val="none" w:sz="0" w:space="0" w:color="auto"/>
        <w:right w:val="none" w:sz="0" w:space="0" w:color="auto"/>
      </w:divBdr>
    </w:div>
    <w:div w:id="1756903945">
      <w:bodyDiv w:val="1"/>
      <w:marLeft w:val="0"/>
      <w:marRight w:val="0"/>
      <w:marTop w:val="0"/>
      <w:marBottom w:val="0"/>
      <w:divBdr>
        <w:top w:val="none" w:sz="0" w:space="0" w:color="auto"/>
        <w:left w:val="none" w:sz="0" w:space="0" w:color="auto"/>
        <w:bottom w:val="none" w:sz="0" w:space="0" w:color="auto"/>
        <w:right w:val="none" w:sz="0" w:space="0" w:color="auto"/>
      </w:divBdr>
    </w:div>
    <w:div w:id="1808279390">
      <w:bodyDiv w:val="1"/>
      <w:marLeft w:val="0"/>
      <w:marRight w:val="0"/>
      <w:marTop w:val="0"/>
      <w:marBottom w:val="0"/>
      <w:divBdr>
        <w:top w:val="none" w:sz="0" w:space="0" w:color="auto"/>
        <w:left w:val="none" w:sz="0" w:space="0" w:color="auto"/>
        <w:bottom w:val="none" w:sz="0" w:space="0" w:color="auto"/>
        <w:right w:val="none" w:sz="0" w:space="0" w:color="auto"/>
      </w:divBdr>
    </w:div>
    <w:div w:id="1809204632">
      <w:bodyDiv w:val="1"/>
      <w:marLeft w:val="0"/>
      <w:marRight w:val="0"/>
      <w:marTop w:val="0"/>
      <w:marBottom w:val="0"/>
      <w:divBdr>
        <w:top w:val="none" w:sz="0" w:space="0" w:color="auto"/>
        <w:left w:val="none" w:sz="0" w:space="0" w:color="auto"/>
        <w:bottom w:val="none" w:sz="0" w:space="0" w:color="auto"/>
        <w:right w:val="none" w:sz="0" w:space="0" w:color="auto"/>
      </w:divBdr>
    </w:div>
    <w:div w:id="1828667238">
      <w:bodyDiv w:val="1"/>
      <w:marLeft w:val="0"/>
      <w:marRight w:val="0"/>
      <w:marTop w:val="0"/>
      <w:marBottom w:val="0"/>
      <w:divBdr>
        <w:top w:val="none" w:sz="0" w:space="0" w:color="auto"/>
        <w:left w:val="none" w:sz="0" w:space="0" w:color="auto"/>
        <w:bottom w:val="none" w:sz="0" w:space="0" w:color="auto"/>
        <w:right w:val="none" w:sz="0" w:space="0" w:color="auto"/>
      </w:divBdr>
    </w:div>
    <w:div w:id="1839227221">
      <w:bodyDiv w:val="1"/>
      <w:marLeft w:val="0"/>
      <w:marRight w:val="0"/>
      <w:marTop w:val="0"/>
      <w:marBottom w:val="0"/>
      <w:divBdr>
        <w:top w:val="none" w:sz="0" w:space="0" w:color="auto"/>
        <w:left w:val="none" w:sz="0" w:space="0" w:color="auto"/>
        <w:bottom w:val="none" w:sz="0" w:space="0" w:color="auto"/>
        <w:right w:val="none" w:sz="0" w:space="0" w:color="auto"/>
      </w:divBdr>
    </w:div>
    <w:div w:id="1856798464">
      <w:bodyDiv w:val="1"/>
      <w:marLeft w:val="0"/>
      <w:marRight w:val="0"/>
      <w:marTop w:val="0"/>
      <w:marBottom w:val="0"/>
      <w:divBdr>
        <w:top w:val="none" w:sz="0" w:space="0" w:color="auto"/>
        <w:left w:val="none" w:sz="0" w:space="0" w:color="auto"/>
        <w:bottom w:val="none" w:sz="0" w:space="0" w:color="auto"/>
        <w:right w:val="none" w:sz="0" w:space="0" w:color="auto"/>
      </w:divBdr>
    </w:div>
    <w:div w:id="1905143055">
      <w:bodyDiv w:val="1"/>
      <w:marLeft w:val="0"/>
      <w:marRight w:val="0"/>
      <w:marTop w:val="0"/>
      <w:marBottom w:val="0"/>
      <w:divBdr>
        <w:top w:val="none" w:sz="0" w:space="0" w:color="auto"/>
        <w:left w:val="none" w:sz="0" w:space="0" w:color="auto"/>
        <w:bottom w:val="none" w:sz="0" w:space="0" w:color="auto"/>
        <w:right w:val="none" w:sz="0" w:space="0" w:color="auto"/>
      </w:divBdr>
    </w:div>
    <w:div w:id="1923374483">
      <w:bodyDiv w:val="1"/>
      <w:marLeft w:val="0"/>
      <w:marRight w:val="0"/>
      <w:marTop w:val="0"/>
      <w:marBottom w:val="0"/>
      <w:divBdr>
        <w:top w:val="none" w:sz="0" w:space="0" w:color="auto"/>
        <w:left w:val="none" w:sz="0" w:space="0" w:color="auto"/>
        <w:bottom w:val="none" w:sz="0" w:space="0" w:color="auto"/>
        <w:right w:val="none" w:sz="0" w:space="0" w:color="auto"/>
      </w:divBdr>
    </w:div>
    <w:div w:id="1959529697">
      <w:bodyDiv w:val="1"/>
      <w:marLeft w:val="0"/>
      <w:marRight w:val="0"/>
      <w:marTop w:val="0"/>
      <w:marBottom w:val="0"/>
      <w:divBdr>
        <w:top w:val="none" w:sz="0" w:space="0" w:color="auto"/>
        <w:left w:val="none" w:sz="0" w:space="0" w:color="auto"/>
        <w:bottom w:val="none" w:sz="0" w:space="0" w:color="auto"/>
        <w:right w:val="none" w:sz="0" w:space="0" w:color="auto"/>
      </w:divBdr>
    </w:div>
    <w:div w:id="1971855919">
      <w:bodyDiv w:val="1"/>
      <w:marLeft w:val="0"/>
      <w:marRight w:val="0"/>
      <w:marTop w:val="0"/>
      <w:marBottom w:val="0"/>
      <w:divBdr>
        <w:top w:val="none" w:sz="0" w:space="0" w:color="auto"/>
        <w:left w:val="none" w:sz="0" w:space="0" w:color="auto"/>
        <w:bottom w:val="none" w:sz="0" w:space="0" w:color="auto"/>
        <w:right w:val="none" w:sz="0" w:space="0" w:color="auto"/>
      </w:divBdr>
    </w:div>
    <w:div w:id="1972898619">
      <w:bodyDiv w:val="1"/>
      <w:marLeft w:val="0"/>
      <w:marRight w:val="0"/>
      <w:marTop w:val="0"/>
      <w:marBottom w:val="0"/>
      <w:divBdr>
        <w:top w:val="none" w:sz="0" w:space="0" w:color="auto"/>
        <w:left w:val="none" w:sz="0" w:space="0" w:color="auto"/>
        <w:bottom w:val="none" w:sz="0" w:space="0" w:color="auto"/>
        <w:right w:val="none" w:sz="0" w:space="0" w:color="auto"/>
      </w:divBdr>
    </w:div>
    <w:div w:id="2000189088">
      <w:bodyDiv w:val="1"/>
      <w:marLeft w:val="0"/>
      <w:marRight w:val="0"/>
      <w:marTop w:val="0"/>
      <w:marBottom w:val="0"/>
      <w:divBdr>
        <w:top w:val="none" w:sz="0" w:space="0" w:color="auto"/>
        <w:left w:val="none" w:sz="0" w:space="0" w:color="auto"/>
        <w:bottom w:val="none" w:sz="0" w:space="0" w:color="auto"/>
        <w:right w:val="none" w:sz="0" w:space="0" w:color="auto"/>
      </w:divBdr>
    </w:div>
    <w:div w:id="2022195634">
      <w:bodyDiv w:val="1"/>
      <w:marLeft w:val="0"/>
      <w:marRight w:val="0"/>
      <w:marTop w:val="0"/>
      <w:marBottom w:val="0"/>
      <w:divBdr>
        <w:top w:val="none" w:sz="0" w:space="0" w:color="auto"/>
        <w:left w:val="none" w:sz="0" w:space="0" w:color="auto"/>
        <w:bottom w:val="none" w:sz="0" w:space="0" w:color="auto"/>
        <w:right w:val="none" w:sz="0" w:space="0" w:color="auto"/>
      </w:divBdr>
    </w:div>
    <w:div w:id="2032761663">
      <w:bodyDiv w:val="1"/>
      <w:marLeft w:val="0"/>
      <w:marRight w:val="0"/>
      <w:marTop w:val="0"/>
      <w:marBottom w:val="0"/>
      <w:divBdr>
        <w:top w:val="none" w:sz="0" w:space="0" w:color="auto"/>
        <w:left w:val="none" w:sz="0" w:space="0" w:color="auto"/>
        <w:bottom w:val="none" w:sz="0" w:space="0" w:color="auto"/>
        <w:right w:val="none" w:sz="0" w:space="0" w:color="auto"/>
      </w:divBdr>
    </w:div>
    <w:div w:id="2061048058">
      <w:bodyDiv w:val="1"/>
      <w:marLeft w:val="0"/>
      <w:marRight w:val="0"/>
      <w:marTop w:val="0"/>
      <w:marBottom w:val="0"/>
      <w:divBdr>
        <w:top w:val="none" w:sz="0" w:space="0" w:color="auto"/>
        <w:left w:val="none" w:sz="0" w:space="0" w:color="auto"/>
        <w:bottom w:val="none" w:sz="0" w:space="0" w:color="auto"/>
        <w:right w:val="none" w:sz="0" w:space="0" w:color="auto"/>
      </w:divBdr>
    </w:div>
    <w:div w:id="2084177717">
      <w:bodyDiv w:val="1"/>
      <w:marLeft w:val="0"/>
      <w:marRight w:val="0"/>
      <w:marTop w:val="0"/>
      <w:marBottom w:val="0"/>
      <w:divBdr>
        <w:top w:val="none" w:sz="0" w:space="0" w:color="auto"/>
        <w:left w:val="none" w:sz="0" w:space="0" w:color="auto"/>
        <w:bottom w:val="none" w:sz="0" w:space="0" w:color="auto"/>
        <w:right w:val="none" w:sz="0" w:space="0" w:color="auto"/>
      </w:divBdr>
    </w:div>
    <w:div w:id="2086416466">
      <w:bodyDiv w:val="1"/>
      <w:marLeft w:val="0"/>
      <w:marRight w:val="0"/>
      <w:marTop w:val="0"/>
      <w:marBottom w:val="0"/>
      <w:divBdr>
        <w:top w:val="none" w:sz="0" w:space="0" w:color="auto"/>
        <w:left w:val="none" w:sz="0" w:space="0" w:color="auto"/>
        <w:bottom w:val="none" w:sz="0" w:space="0" w:color="auto"/>
        <w:right w:val="none" w:sz="0" w:space="0" w:color="auto"/>
      </w:divBdr>
    </w:div>
    <w:div w:id="21362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62064-C613-4EE1-A813-87FE5828E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4256</Words>
  <Characters>24262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Hoang Vu</cp:lastModifiedBy>
  <cp:revision>9</cp:revision>
  <cp:lastPrinted>2020-12-16T08:40:00Z</cp:lastPrinted>
  <dcterms:created xsi:type="dcterms:W3CDTF">2021-09-17T14:38:00Z</dcterms:created>
  <dcterms:modified xsi:type="dcterms:W3CDTF">2021-09-20T16:07:00Z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